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760" w:rsidRDefault="00F86760" w:rsidP="00F86760">
      <w:pPr>
        <w:widowControl/>
        <w:adjustRightInd w:val="0"/>
        <w:rPr>
          <w:rFonts w:eastAsiaTheme="minorHAnsi"/>
          <w:sz w:val="24"/>
          <w:szCs w:val="24"/>
        </w:rPr>
      </w:pPr>
      <w:r>
        <w:rPr>
          <w:rFonts w:eastAsiaTheme="minorHAnsi"/>
          <w:noProof/>
          <w:sz w:val="24"/>
          <w:szCs w:val="24"/>
          <w:lang w:eastAsia="ru-RU"/>
        </w:rPr>
        <w:drawing>
          <wp:inline distT="0" distB="0" distL="0" distR="0">
            <wp:extent cx="7772400" cy="10687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C4" w:rsidRDefault="00F86760" w:rsidP="00F86760">
      <w:pPr>
        <w:pStyle w:val="a3"/>
        <w:ind w:left="106"/>
        <w:rPr>
          <w:sz w:val="20"/>
        </w:rPr>
      </w:pPr>
      <w:r>
        <w:rPr>
          <w:rFonts w:eastAsiaTheme="minorHAnsi"/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C4" w:rsidRDefault="006C29C4">
      <w:pPr>
        <w:rPr>
          <w:sz w:val="20"/>
        </w:rPr>
        <w:sectPr w:rsidR="006C29C4">
          <w:type w:val="continuous"/>
          <w:pgSz w:w="11910" w:h="16840"/>
          <w:pgMar w:top="440" w:right="0" w:bottom="280" w:left="20" w:header="720" w:footer="720" w:gutter="0"/>
          <w:cols w:space="720"/>
        </w:sectPr>
      </w:pPr>
    </w:p>
    <w:p w:rsidR="006C29C4" w:rsidRDefault="00B464B2">
      <w:pPr>
        <w:pStyle w:val="a3"/>
        <w:spacing w:before="78"/>
        <w:ind w:left="7788" w:right="832" w:firstLine="1483"/>
      </w:pPr>
      <w:bookmarkStart w:id="0" w:name="_GoBack"/>
      <w:bookmarkEnd w:id="0"/>
      <w:r>
        <w:lastRenderedPageBreak/>
        <w:t>Приложение № 1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Приказу</w:t>
      </w:r>
      <w:r>
        <w:rPr>
          <w:spacing w:val="-9"/>
        </w:rPr>
        <w:t xml:space="preserve"> </w:t>
      </w:r>
      <w:r>
        <w:t xml:space="preserve">от </w:t>
      </w:r>
      <w:r w:rsidR="00440971">
        <w:t>27.10.2021 № 189</w:t>
      </w:r>
    </w:p>
    <w:p w:rsidR="006C29C4" w:rsidRDefault="006C29C4">
      <w:pPr>
        <w:pStyle w:val="a3"/>
        <w:rPr>
          <w:sz w:val="26"/>
        </w:rPr>
      </w:pPr>
    </w:p>
    <w:p w:rsidR="006C29C4" w:rsidRDefault="006C29C4">
      <w:pPr>
        <w:pStyle w:val="a3"/>
        <w:rPr>
          <w:sz w:val="26"/>
        </w:rPr>
      </w:pPr>
    </w:p>
    <w:p w:rsidR="006C29C4" w:rsidRDefault="006C29C4">
      <w:pPr>
        <w:pStyle w:val="a3"/>
        <w:spacing w:before="8"/>
      </w:pPr>
    </w:p>
    <w:p w:rsidR="006C29C4" w:rsidRPr="00440971" w:rsidRDefault="00B464B2" w:rsidP="00440971">
      <w:pPr>
        <w:pStyle w:val="1"/>
        <w:ind w:left="3602" w:right="975"/>
        <w:jc w:val="both"/>
        <w:rPr>
          <w:sz w:val="32"/>
        </w:rPr>
      </w:pPr>
      <w:r w:rsidRPr="00440971">
        <w:rPr>
          <w:sz w:val="32"/>
        </w:rPr>
        <w:t>Перечень</w:t>
      </w:r>
      <w:r w:rsidRPr="00440971">
        <w:rPr>
          <w:spacing w:val="-5"/>
          <w:sz w:val="32"/>
        </w:rPr>
        <w:t xml:space="preserve"> </w:t>
      </w:r>
      <w:proofErr w:type="spellStart"/>
      <w:r w:rsidRPr="00440971">
        <w:rPr>
          <w:sz w:val="32"/>
        </w:rPr>
        <w:t>коррупционно</w:t>
      </w:r>
      <w:proofErr w:type="spellEnd"/>
      <w:r w:rsidRPr="00440971">
        <w:rPr>
          <w:sz w:val="32"/>
        </w:rPr>
        <w:t>-опасных</w:t>
      </w:r>
      <w:r w:rsidRPr="00440971">
        <w:rPr>
          <w:spacing w:val="-3"/>
          <w:sz w:val="32"/>
        </w:rPr>
        <w:t xml:space="preserve"> </w:t>
      </w:r>
      <w:r w:rsidRPr="00440971">
        <w:rPr>
          <w:sz w:val="32"/>
        </w:rPr>
        <w:t>функций</w:t>
      </w:r>
    </w:p>
    <w:p w:rsidR="006C29C4" w:rsidRPr="00440971" w:rsidRDefault="006C29C4" w:rsidP="00440971">
      <w:pPr>
        <w:pStyle w:val="a3"/>
        <w:ind w:right="975"/>
        <w:jc w:val="both"/>
        <w:rPr>
          <w:b/>
          <w:sz w:val="32"/>
        </w:rPr>
      </w:pPr>
    </w:p>
    <w:p w:rsidR="006C29C4" w:rsidRPr="00440971" w:rsidRDefault="00B464B2" w:rsidP="00440971">
      <w:pPr>
        <w:pStyle w:val="a4"/>
        <w:numPr>
          <w:ilvl w:val="0"/>
          <w:numId w:val="6"/>
        </w:numPr>
        <w:tabs>
          <w:tab w:val="left" w:pos="1923"/>
        </w:tabs>
        <w:spacing w:before="204"/>
        <w:ind w:right="975" w:hanging="241"/>
        <w:jc w:val="both"/>
        <w:rPr>
          <w:sz w:val="28"/>
        </w:rPr>
      </w:pPr>
      <w:r w:rsidRPr="00440971">
        <w:rPr>
          <w:sz w:val="28"/>
        </w:rPr>
        <w:t>Управление</w:t>
      </w:r>
      <w:r w:rsidRPr="00440971">
        <w:rPr>
          <w:spacing w:val="-7"/>
          <w:sz w:val="28"/>
        </w:rPr>
        <w:t xml:space="preserve"> </w:t>
      </w:r>
      <w:r w:rsidRPr="00440971">
        <w:rPr>
          <w:sz w:val="28"/>
        </w:rPr>
        <w:t>государственным</w:t>
      </w:r>
      <w:r w:rsidRPr="00440971">
        <w:rPr>
          <w:spacing w:val="-7"/>
          <w:sz w:val="28"/>
        </w:rPr>
        <w:t xml:space="preserve"> </w:t>
      </w:r>
      <w:r w:rsidRPr="00440971">
        <w:rPr>
          <w:sz w:val="28"/>
        </w:rPr>
        <w:t>имуществом;</w:t>
      </w:r>
    </w:p>
    <w:p w:rsidR="006C29C4" w:rsidRPr="00440971" w:rsidRDefault="00B464B2" w:rsidP="00440971">
      <w:pPr>
        <w:pStyle w:val="a4"/>
        <w:numPr>
          <w:ilvl w:val="0"/>
          <w:numId w:val="6"/>
        </w:numPr>
        <w:tabs>
          <w:tab w:val="left" w:pos="1923"/>
        </w:tabs>
        <w:spacing w:before="40"/>
        <w:ind w:right="975" w:hanging="241"/>
        <w:jc w:val="both"/>
        <w:rPr>
          <w:sz w:val="28"/>
        </w:rPr>
      </w:pPr>
      <w:r w:rsidRPr="00440971">
        <w:rPr>
          <w:sz w:val="28"/>
        </w:rPr>
        <w:t>Подготовка</w:t>
      </w:r>
      <w:r w:rsidRPr="00440971">
        <w:rPr>
          <w:spacing w:val="-5"/>
          <w:sz w:val="28"/>
        </w:rPr>
        <w:t xml:space="preserve"> </w:t>
      </w:r>
      <w:r w:rsidRPr="00440971">
        <w:rPr>
          <w:sz w:val="28"/>
        </w:rPr>
        <w:t>и</w:t>
      </w:r>
      <w:r w:rsidRPr="00440971">
        <w:rPr>
          <w:spacing w:val="-4"/>
          <w:sz w:val="28"/>
        </w:rPr>
        <w:t xml:space="preserve"> </w:t>
      </w:r>
      <w:r w:rsidRPr="00440971">
        <w:rPr>
          <w:sz w:val="28"/>
        </w:rPr>
        <w:t>принятие</w:t>
      </w:r>
      <w:r w:rsidRPr="00440971">
        <w:rPr>
          <w:spacing w:val="-5"/>
          <w:sz w:val="28"/>
        </w:rPr>
        <w:t xml:space="preserve"> </w:t>
      </w:r>
      <w:r w:rsidRPr="00440971">
        <w:rPr>
          <w:sz w:val="28"/>
        </w:rPr>
        <w:t>решений</w:t>
      </w:r>
      <w:r w:rsidRPr="00440971">
        <w:rPr>
          <w:spacing w:val="-3"/>
          <w:sz w:val="28"/>
        </w:rPr>
        <w:t xml:space="preserve"> </w:t>
      </w:r>
      <w:r w:rsidRPr="00440971">
        <w:rPr>
          <w:sz w:val="28"/>
        </w:rPr>
        <w:t>о</w:t>
      </w:r>
      <w:r w:rsidRPr="00440971">
        <w:rPr>
          <w:spacing w:val="-4"/>
          <w:sz w:val="28"/>
        </w:rPr>
        <w:t xml:space="preserve"> </w:t>
      </w:r>
      <w:r w:rsidRPr="00440971">
        <w:rPr>
          <w:sz w:val="28"/>
        </w:rPr>
        <w:t>распределении</w:t>
      </w:r>
      <w:r w:rsidRPr="00440971">
        <w:rPr>
          <w:spacing w:val="-4"/>
          <w:sz w:val="28"/>
        </w:rPr>
        <w:t xml:space="preserve"> </w:t>
      </w:r>
      <w:r w:rsidRPr="00440971">
        <w:rPr>
          <w:sz w:val="28"/>
        </w:rPr>
        <w:t>бюджетных</w:t>
      </w:r>
      <w:r w:rsidRPr="00440971">
        <w:rPr>
          <w:spacing w:val="-2"/>
          <w:sz w:val="28"/>
        </w:rPr>
        <w:t xml:space="preserve"> </w:t>
      </w:r>
      <w:r w:rsidRPr="00440971">
        <w:rPr>
          <w:sz w:val="28"/>
        </w:rPr>
        <w:t>средств;</w:t>
      </w:r>
    </w:p>
    <w:p w:rsidR="006C29C4" w:rsidRPr="00440971" w:rsidRDefault="00B464B2" w:rsidP="00440971">
      <w:pPr>
        <w:pStyle w:val="a4"/>
        <w:numPr>
          <w:ilvl w:val="0"/>
          <w:numId w:val="6"/>
        </w:numPr>
        <w:tabs>
          <w:tab w:val="left" w:pos="1923"/>
        </w:tabs>
        <w:spacing w:before="42"/>
        <w:ind w:right="975" w:hanging="241"/>
        <w:jc w:val="both"/>
        <w:rPr>
          <w:sz w:val="28"/>
        </w:rPr>
      </w:pPr>
      <w:r w:rsidRPr="00440971">
        <w:rPr>
          <w:sz w:val="28"/>
        </w:rPr>
        <w:t>Осуществление</w:t>
      </w:r>
      <w:r w:rsidRPr="00440971">
        <w:rPr>
          <w:spacing w:val="-6"/>
          <w:sz w:val="28"/>
        </w:rPr>
        <w:t xml:space="preserve"> </w:t>
      </w:r>
      <w:r w:rsidRPr="00440971">
        <w:rPr>
          <w:sz w:val="28"/>
        </w:rPr>
        <w:t>государственных</w:t>
      </w:r>
      <w:r w:rsidRPr="00440971">
        <w:rPr>
          <w:spacing w:val="-3"/>
          <w:sz w:val="28"/>
        </w:rPr>
        <w:t xml:space="preserve"> </w:t>
      </w:r>
      <w:r w:rsidRPr="00440971">
        <w:rPr>
          <w:sz w:val="28"/>
        </w:rPr>
        <w:t>закупок</w:t>
      </w:r>
      <w:r w:rsidRPr="00440971">
        <w:rPr>
          <w:spacing w:val="-5"/>
          <w:sz w:val="28"/>
        </w:rPr>
        <w:t xml:space="preserve"> </w:t>
      </w:r>
      <w:r w:rsidRPr="00440971">
        <w:rPr>
          <w:sz w:val="28"/>
        </w:rPr>
        <w:t>для</w:t>
      </w:r>
      <w:r w:rsidRPr="00440971">
        <w:rPr>
          <w:spacing w:val="-4"/>
          <w:sz w:val="28"/>
        </w:rPr>
        <w:t xml:space="preserve"> </w:t>
      </w:r>
      <w:r w:rsidRPr="00440971">
        <w:rPr>
          <w:sz w:val="28"/>
        </w:rPr>
        <w:t>нужд</w:t>
      </w:r>
      <w:r w:rsidRPr="00440971">
        <w:rPr>
          <w:spacing w:val="-5"/>
          <w:sz w:val="28"/>
        </w:rPr>
        <w:t xml:space="preserve"> </w:t>
      </w:r>
      <w:r w:rsidRPr="00440971">
        <w:rPr>
          <w:sz w:val="28"/>
        </w:rPr>
        <w:t>образовательного</w:t>
      </w:r>
      <w:r w:rsidRPr="00440971">
        <w:rPr>
          <w:spacing w:val="-3"/>
          <w:sz w:val="28"/>
        </w:rPr>
        <w:t xml:space="preserve"> </w:t>
      </w:r>
      <w:r w:rsidRPr="00440971">
        <w:rPr>
          <w:sz w:val="28"/>
        </w:rPr>
        <w:t>учреждения;</w:t>
      </w:r>
    </w:p>
    <w:p w:rsidR="006C29C4" w:rsidRPr="00440971" w:rsidRDefault="00B464B2" w:rsidP="00440971">
      <w:pPr>
        <w:pStyle w:val="a4"/>
        <w:numPr>
          <w:ilvl w:val="0"/>
          <w:numId w:val="6"/>
        </w:numPr>
        <w:tabs>
          <w:tab w:val="left" w:pos="1923"/>
        </w:tabs>
        <w:ind w:right="975" w:hanging="241"/>
        <w:jc w:val="both"/>
        <w:rPr>
          <w:sz w:val="28"/>
        </w:rPr>
      </w:pPr>
      <w:r w:rsidRPr="00440971">
        <w:rPr>
          <w:sz w:val="28"/>
        </w:rPr>
        <w:t>Финансово-хозяйственная</w:t>
      </w:r>
      <w:r w:rsidRPr="00440971">
        <w:rPr>
          <w:spacing w:val="-6"/>
          <w:sz w:val="28"/>
        </w:rPr>
        <w:t xml:space="preserve"> </w:t>
      </w:r>
      <w:r w:rsidRPr="00440971">
        <w:rPr>
          <w:sz w:val="28"/>
        </w:rPr>
        <w:t>деятельность</w:t>
      </w:r>
      <w:r w:rsidRPr="00440971">
        <w:rPr>
          <w:spacing w:val="-5"/>
          <w:sz w:val="28"/>
        </w:rPr>
        <w:t xml:space="preserve"> </w:t>
      </w:r>
      <w:r w:rsidRPr="00440971">
        <w:rPr>
          <w:sz w:val="28"/>
        </w:rPr>
        <w:t>образовательного</w:t>
      </w:r>
      <w:r w:rsidRPr="00440971">
        <w:rPr>
          <w:spacing w:val="-4"/>
          <w:sz w:val="28"/>
        </w:rPr>
        <w:t xml:space="preserve"> </w:t>
      </w:r>
      <w:r w:rsidRPr="00440971">
        <w:rPr>
          <w:sz w:val="28"/>
        </w:rPr>
        <w:t>учреждения;</w:t>
      </w:r>
    </w:p>
    <w:p w:rsidR="006C29C4" w:rsidRPr="00440971" w:rsidRDefault="00B464B2" w:rsidP="00440971">
      <w:pPr>
        <w:pStyle w:val="a4"/>
        <w:numPr>
          <w:ilvl w:val="0"/>
          <w:numId w:val="6"/>
        </w:numPr>
        <w:tabs>
          <w:tab w:val="left" w:pos="1923"/>
        </w:tabs>
        <w:spacing w:before="43" w:line="276" w:lineRule="auto"/>
        <w:ind w:left="1682" w:right="975" w:firstLine="0"/>
        <w:jc w:val="both"/>
        <w:rPr>
          <w:sz w:val="28"/>
        </w:rPr>
      </w:pPr>
      <w:r w:rsidRPr="00440971">
        <w:rPr>
          <w:sz w:val="28"/>
        </w:rPr>
        <w:t xml:space="preserve">Осуществление постоянно или временно </w:t>
      </w:r>
      <w:proofErr w:type="gramStart"/>
      <w:r w:rsidRPr="00440971">
        <w:rPr>
          <w:sz w:val="28"/>
        </w:rPr>
        <w:t>организационно-распорядительных</w:t>
      </w:r>
      <w:proofErr w:type="gramEnd"/>
      <w:r w:rsidRPr="00440971">
        <w:rPr>
          <w:sz w:val="28"/>
        </w:rPr>
        <w:t xml:space="preserve"> или</w:t>
      </w:r>
      <w:r w:rsidRPr="00440971">
        <w:rPr>
          <w:spacing w:val="-57"/>
          <w:sz w:val="28"/>
        </w:rPr>
        <w:t xml:space="preserve"> </w:t>
      </w:r>
      <w:r w:rsidRPr="00440971">
        <w:rPr>
          <w:sz w:val="28"/>
        </w:rPr>
        <w:t>административно-хозяйственных</w:t>
      </w:r>
      <w:r w:rsidRPr="00440971">
        <w:rPr>
          <w:spacing w:val="2"/>
          <w:sz w:val="28"/>
        </w:rPr>
        <w:t xml:space="preserve"> </w:t>
      </w:r>
      <w:r w:rsidRPr="00440971">
        <w:rPr>
          <w:sz w:val="28"/>
        </w:rPr>
        <w:t>функций;</w:t>
      </w:r>
    </w:p>
    <w:p w:rsidR="006C29C4" w:rsidRPr="00440971" w:rsidRDefault="00B464B2" w:rsidP="00440971">
      <w:pPr>
        <w:pStyle w:val="a4"/>
        <w:numPr>
          <w:ilvl w:val="0"/>
          <w:numId w:val="6"/>
        </w:numPr>
        <w:tabs>
          <w:tab w:val="left" w:pos="1923"/>
        </w:tabs>
        <w:spacing w:before="0" w:line="275" w:lineRule="exact"/>
        <w:ind w:right="975" w:hanging="241"/>
        <w:jc w:val="both"/>
        <w:rPr>
          <w:sz w:val="28"/>
        </w:rPr>
      </w:pPr>
      <w:r w:rsidRPr="00440971">
        <w:rPr>
          <w:sz w:val="28"/>
        </w:rPr>
        <w:t>Хранение</w:t>
      </w:r>
      <w:r w:rsidRPr="00440971">
        <w:rPr>
          <w:spacing w:val="-6"/>
          <w:sz w:val="28"/>
        </w:rPr>
        <w:t xml:space="preserve"> </w:t>
      </w:r>
      <w:r w:rsidRPr="00440971">
        <w:rPr>
          <w:sz w:val="28"/>
        </w:rPr>
        <w:t>и</w:t>
      </w:r>
      <w:r w:rsidRPr="00440971">
        <w:rPr>
          <w:spacing w:val="-4"/>
          <w:sz w:val="28"/>
        </w:rPr>
        <w:t xml:space="preserve"> </w:t>
      </w:r>
      <w:r w:rsidRPr="00440971">
        <w:rPr>
          <w:sz w:val="28"/>
        </w:rPr>
        <w:t>распределение</w:t>
      </w:r>
      <w:r w:rsidRPr="00440971">
        <w:rPr>
          <w:spacing w:val="-6"/>
          <w:sz w:val="28"/>
        </w:rPr>
        <w:t xml:space="preserve"> </w:t>
      </w:r>
      <w:r w:rsidRPr="00440971">
        <w:rPr>
          <w:sz w:val="28"/>
        </w:rPr>
        <w:t>материально-технических</w:t>
      </w:r>
      <w:r w:rsidRPr="00440971">
        <w:rPr>
          <w:spacing w:val="-2"/>
          <w:sz w:val="28"/>
        </w:rPr>
        <w:t xml:space="preserve"> </w:t>
      </w:r>
      <w:r w:rsidRPr="00440971">
        <w:rPr>
          <w:sz w:val="28"/>
        </w:rPr>
        <w:t>ресурсов;</w:t>
      </w:r>
    </w:p>
    <w:p w:rsidR="006C29C4" w:rsidRPr="00440971" w:rsidRDefault="00B464B2" w:rsidP="00440971">
      <w:pPr>
        <w:pStyle w:val="a4"/>
        <w:numPr>
          <w:ilvl w:val="0"/>
          <w:numId w:val="6"/>
        </w:numPr>
        <w:tabs>
          <w:tab w:val="left" w:pos="1923"/>
        </w:tabs>
        <w:ind w:right="975" w:hanging="241"/>
        <w:jc w:val="both"/>
        <w:rPr>
          <w:sz w:val="28"/>
        </w:rPr>
      </w:pPr>
      <w:r w:rsidRPr="00440971">
        <w:rPr>
          <w:sz w:val="28"/>
        </w:rPr>
        <w:t>Оказание</w:t>
      </w:r>
      <w:r w:rsidRPr="00440971">
        <w:rPr>
          <w:spacing w:val="-3"/>
          <w:sz w:val="28"/>
        </w:rPr>
        <w:t xml:space="preserve"> </w:t>
      </w:r>
      <w:r w:rsidRPr="00440971">
        <w:rPr>
          <w:sz w:val="28"/>
        </w:rPr>
        <w:t>услуг</w:t>
      </w:r>
      <w:r w:rsidRPr="00440971">
        <w:rPr>
          <w:spacing w:val="-5"/>
          <w:sz w:val="28"/>
        </w:rPr>
        <w:t xml:space="preserve"> </w:t>
      </w:r>
      <w:r w:rsidRPr="00440971">
        <w:rPr>
          <w:sz w:val="28"/>
        </w:rPr>
        <w:t>гражданам</w:t>
      </w:r>
      <w:r w:rsidRPr="00440971">
        <w:rPr>
          <w:spacing w:val="-5"/>
          <w:sz w:val="28"/>
        </w:rPr>
        <w:t xml:space="preserve"> </w:t>
      </w:r>
      <w:r w:rsidRPr="00440971">
        <w:rPr>
          <w:sz w:val="28"/>
        </w:rPr>
        <w:t>и</w:t>
      </w:r>
      <w:r w:rsidRPr="00440971">
        <w:rPr>
          <w:spacing w:val="-3"/>
          <w:sz w:val="28"/>
        </w:rPr>
        <w:t xml:space="preserve"> </w:t>
      </w:r>
      <w:r w:rsidRPr="00440971">
        <w:rPr>
          <w:sz w:val="28"/>
        </w:rPr>
        <w:t>организациям;</w:t>
      </w:r>
    </w:p>
    <w:p w:rsidR="006C29C4" w:rsidRPr="00440971" w:rsidRDefault="00B464B2" w:rsidP="00440971">
      <w:pPr>
        <w:pStyle w:val="a4"/>
        <w:numPr>
          <w:ilvl w:val="0"/>
          <w:numId w:val="6"/>
        </w:numPr>
        <w:tabs>
          <w:tab w:val="left" w:pos="1923"/>
        </w:tabs>
        <w:spacing w:before="43"/>
        <w:ind w:right="975" w:hanging="241"/>
        <w:jc w:val="both"/>
        <w:rPr>
          <w:sz w:val="28"/>
        </w:rPr>
      </w:pPr>
      <w:r w:rsidRPr="00440971">
        <w:rPr>
          <w:sz w:val="28"/>
        </w:rPr>
        <w:t>Предоставление</w:t>
      </w:r>
      <w:r w:rsidRPr="00440971">
        <w:rPr>
          <w:spacing w:val="-8"/>
          <w:sz w:val="28"/>
        </w:rPr>
        <w:t xml:space="preserve"> </w:t>
      </w:r>
      <w:r w:rsidRPr="00440971">
        <w:rPr>
          <w:sz w:val="28"/>
        </w:rPr>
        <w:t>платных</w:t>
      </w:r>
      <w:r w:rsidRPr="00440971">
        <w:rPr>
          <w:spacing w:val="-6"/>
          <w:sz w:val="28"/>
        </w:rPr>
        <w:t xml:space="preserve"> </w:t>
      </w:r>
      <w:r w:rsidRPr="00440971">
        <w:rPr>
          <w:sz w:val="28"/>
        </w:rPr>
        <w:t>образовательных</w:t>
      </w:r>
      <w:r w:rsidRPr="00440971">
        <w:rPr>
          <w:spacing w:val="-3"/>
          <w:sz w:val="28"/>
        </w:rPr>
        <w:t xml:space="preserve"> </w:t>
      </w:r>
      <w:r w:rsidRPr="00440971">
        <w:rPr>
          <w:sz w:val="28"/>
        </w:rPr>
        <w:t>услуг;</w:t>
      </w:r>
    </w:p>
    <w:p w:rsidR="006C29C4" w:rsidRPr="00440971" w:rsidRDefault="00B464B2" w:rsidP="00440971">
      <w:pPr>
        <w:pStyle w:val="a4"/>
        <w:numPr>
          <w:ilvl w:val="0"/>
          <w:numId w:val="6"/>
        </w:numPr>
        <w:tabs>
          <w:tab w:val="left" w:pos="1923"/>
        </w:tabs>
        <w:ind w:right="975" w:hanging="241"/>
        <w:jc w:val="both"/>
        <w:rPr>
          <w:sz w:val="28"/>
        </w:rPr>
      </w:pPr>
      <w:r w:rsidRPr="00440971">
        <w:rPr>
          <w:sz w:val="28"/>
        </w:rPr>
        <w:t>Процедура</w:t>
      </w:r>
      <w:r w:rsidRPr="00440971">
        <w:rPr>
          <w:spacing w:val="-5"/>
          <w:sz w:val="28"/>
        </w:rPr>
        <w:t xml:space="preserve"> </w:t>
      </w:r>
      <w:r w:rsidR="00440971" w:rsidRPr="00440971">
        <w:rPr>
          <w:sz w:val="28"/>
        </w:rPr>
        <w:t>приёма</w:t>
      </w:r>
      <w:r w:rsidRPr="00440971">
        <w:rPr>
          <w:sz w:val="28"/>
        </w:rPr>
        <w:t>,</w:t>
      </w:r>
      <w:r w:rsidRPr="00440971">
        <w:rPr>
          <w:spacing w:val="-3"/>
          <w:sz w:val="28"/>
        </w:rPr>
        <w:t xml:space="preserve"> </w:t>
      </w:r>
      <w:r w:rsidRPr="00440971">
        <w:rPr>
          <w:sz w:val="28"/>
        </w:rPr>
        <w:t>перевода</w:t>
      </w:r>
      <w:r w:rsidRPr="00440971">
        <w:rPr>
          <w:spacing w:val="-5"/>
          <w:sz w:val="28"/>
        </w:rPr>
        <w:t xml:space="preserve"> </w:t>
      </w:r>
      <w:r w:rsidRPr="00440971">
        <w:rPr>
          <w:sz w:val="28"/>
        </w:rPr>
        <w:t>и</w:t>
      </w:r>
      <w:r w:rsidRPr="00440971">
        <w:rPr>
          <w:spacing w:val="-3"/>
          <w:sz w:val="28"/>
        </w:rPr>
        <w:t xml:space="preserve"> </w:t>
      </w:r>
      <w:r w:rsidRPr="00440971">
        <w:rPr>
          <w:sz w:val="28"/>
        </w:rPr>
        <w:t>отчисления</w:t>
      </w:r>
      <w:r w:rsidRPr="00440971">
        <w:rPr>
          <w:spacing w:val="-3"/>
          <w:sz w:val="28"/>
        </w:rPr>
        <w:t xml:space="preserve"> </w:t>
      </w:r>
      <w:r w:rsidRPr="00440971">
        <w:rPr>
          <w:sz w:val="28"/>
        </w:rPr>
        <w:t>воспитанников;</w:t>
      </w:r>
    </w:p>
    <w:p w:rsidR="006C29C4" w:rsidRPr="00440971" w:rsidRDefault="00B464B2" w:rsidP="00440971">
      <w:pPr>
        <w:pStyle w:val="a4"/>
        <w:numPr>
          <w:ilvl w:val="0"/>
          <w:numId w:val="6"/>
        </w:numPr>
        <w:tabs>
          <w:tab w:val="left" w:pos="2043"/>
        </w:tabs>
        <w:spacing w:line="276" w:lineRule="auto"/>
        <w:ind w:left="1682" w:right="975" w:firstLine="0"/>
        <w:jc w:val="both"/>
        <w:rPr>
          <w:sz w:val="28"/>
        </w:rPr>
      </w:pPr>
      <w:r w:rsidRPr="00440971">
        <w:rPr>
          <w:sz w:val="28"/>
        </w:rPr>
        <w:t>Подготовка и согласование наградных документов на присвоение работникам</w:t>
      </w:r>
      <w:r w:rsidRPr="00440971">
        <w:rPr>
          <w:spacing w:val="-57"/>
          <w:sz w:val="28"/>
        </w:rPr>
        <w:t xml:space="preserve"> </w:t>
      </w:r>
      <w:r w:rsidRPr="00440971">
        <w:rPr>
          <w:sz w:val="28"/>
        </w:rPr>
        <w:t>образовательного учреждения</w:t>
      </w:r>
      <w:r w:rsidRPr="00440971">
        <w:rPr>
          <w:spacing w:val="-2"/>
          <w:sz w:val="28"/>
        </w:rPr>
        <w:t xml:space="preserve"> </w:t>
      </w:r>
      <w:r w:rsidRPr="00440971">
        <w:rPr>
          <w:sz w:val="28"/>
        </w:rPr>
        <w:t>гос</w:t>
      </w:r>
      <w:r w:rsidRPr="00440971">
        <w:rPr>
          <w:sz w:val="28"/>
        </w:rPr>
        <w:t>ударственных</w:t>
      </w:r>
      <w:r w:rsidRPr="00440971">
        <w:rPr>
          <w:spacing w:val="-1"/>
          <w:sz w:val="28"/>
        </w:rPr>
        <w:t xml:space="preserve"> </w:t>
      </w:r>
      <w:r w:rsidRPr="00440971">
        <w:rPr>
          <w:sz w:val="28"/>
        </w:rPr>
        <w:t>и</w:t>
      </w:r>
      <w:r w:rsidRPr="00440971">
        <w:rPr>
          <w:spacing w:val="-2"/>
          <w:sz w:val="28"/>
        </w:rPr>
        <w:t xml:space="preserve"> </w:t>
      </w:r>
      <w:r w:rsidRPr="00440971">
        <w:rPr>
          <w:sz w:val="28"/>
        </w:rPr>
        <w:t>ведомственных наград;</w:t>
      </w:r>
    </w:p>
    <w:p w:rsidR="006C29C4" w:rsidRPr="00440971" w:rsidRDefault="00B464B2" w:rsidP="00440971">
      <w:pPr>
        <w:pStyle w:val="a4"/>
        <w:numPr>
          <w:ilvl w:val="0"/>
          <w:numId w:val="6"/>
        </w:numPr>
        <w:tabs>
          <w:tab w:val="left" w:pos="2043"/>
        </w:tabs>
        <w:spacing w:before="1" w:line="276" w:lineRule="auto"/>
        <w:ind w:left="1682" w:right="975" w:firstLine="0"/>
        <w:jc w:val="both"/>
        <w:rPr>
          <w:sz w:val="28"/>
        </w:rPr>
      </w:pPr>
      <w:r w:rsidRPr="00440971">
        <w:rPr>
          <w:sz w:val="28"/>
        </w:rPr>
        <w:t>Проведение</w:t>
      </w:r>
      <w:r w:rsidRPr="00440971">
        <w:rPr>
          <w:spacing w:val="-6"/>
          <w:sz w:val="28"/>
        </w:rPr>
        <w:t xml:space="preserve"> </w:t>
      </w:r>
      <w:r w:rsidRPr="00440971">
        <w:rPr>
          <w:sz w:val="28"/>
        </w:rPr>
        <w:t>аттестации</w:t>
      </w:r>
      <w:r w:rsidRPr="00440971">
        <w:rPr>
          <w:spacing w:val="-7"/>
          <w:sz w:val="28"/>
        </w:rPr>
        <w:t xml:space="preserve"> </w:t>
      </w:r>
      <w:r w:rsidRPr="00440971">
        <w:rPr>
          <w:sz w:val="28"/>
        </w:rPr>
        <w:t>педагогических</w:t>
      </w:r>
      <w:r w:rsidRPr="00440971">
        <w:rPr>
          <w:spacing w:val="-3"/>
          <w:sz w:val="28"/>
        </w:rPr>
        <w:t xml:space="preserve"> </w:t>
      </w:r>
      <w:r w:rsidRPr="00440971">
        <w:rPr>
          <w:sz w:val="28"/>
        </w:rPr>
        <w:t>работников</w:t>
      </w:r>
      <w:r w:rsidRPr="00440971">
        <w:rPr>
          <w:spacing w:val="-5"/>
          <w:sz w:val="28"/>
        </w:rPr>
        <w:t xml:space="preserve"> </w:t>
      </w:r>
      <w:r w:rsidRPr="00440971">
        <w:rPr>
          <w:sz w:val="28"/>
        </w:rPr>
        <w:t>на</w:t>
      </w:r>
      <w:r w:rsidRPr="00440971">
        <w:rPr>
          <w:spacing w:val="-6"/>
          <w:sz w:val="28"/>
        </w:rPr>
        <w:t xml:space="preserve"> </w:t>
      </w:r>
      <w:r w:rsidRPr="00440971">
        <w:rPr>
          <w:sz w:val="28"/>
        </w:rPr>
        <w:t>соответствие</w:t>
      </w:r>
      <w:r w:rsidRPr="00440971">
        <w:rPr>
          <w:spacing w:val="-6"/>
          <w:sz w:val="28"/>
        </w:rPr>
        <w:t xml:space="preserve"> </w:t>
      </w:r>
      <w:r w:rsidRPr="00440971">
        <w:rPr>
          <w:sz w:val="28"/>
        </w:rPr>
        <w:t>занимаемой</w:t>
      </w:r>
      <w:r w:rsidRPr="00440971">
        <w:rPr>
          <w:spacing w:val="-57"/>
          <w:sz w:val="28"/>
        </w:rPr>
        <w:t xml:space="preserve"> </w:t>
      </w:r>
      <w:r w:rsidRPr="00440971">
        <w:rPr>
          <w:sz w:val="28"/>
        </w:rPr>
        <w:t>должности</w:t>
      </w:r>
    </w:p>
    <w:p w:rsidR="006C29C4" w:rsidRPr="00440971" w:rsidRDefault="006C29C4" w:rsidP="00440971">
      <w:pPr>
        <w:spacing w:line="276" w:lineRule="auto"/>
        <w:ind w:right="975"/>
        <w:jc w:val="both"/>
        <w:rPr>
          <w:sz w:val="28"/>
        </w:rPr>
        <w:sectPr w:rsidR="006C29C4" w:rsidRPr="00440971">
          <w:pgSz w:w="11910" w:h="16840"/>
          <w:pgMar w:top="1580" w:right="0" w:bottom="280" w:left="20" w:header="720" w:footer="720" w:gutter="0"/>
          <w:cols w:space="720"/>
        </w:sectPr>
      </w:pPr>
    </w:p>
    <w:p w:rsidR="006C29C4" w:rsidRDefault="00B464B2">
      <w:pPr>
        <w:pStyle w:val="a3"/>
        <w:spacing w:before="66"/>
        <w:ind w:right="846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:rsidR="006C29C4" w:rsidRDefault="00B464B2" w:rsidP="00440971">
      <w:pPr>
        <w:pStyle w:val="a3"/>
        <w:ind w:right="847"/>
        <w:jc w:val="right"/>
        <w:rPr>
          <w:sz w:val="26"/>
        </w:rPr>
      </w:pPr>
      <w:r>
        <w:t>к</w:t>
      </w:r>
      <w:r>
        <w:rPr>
          <w:spacing w:val="1"/>
        </w:rPr>
        <w:t xml:space="preserve"> </w:t>
      </w:r>
      <w:r>
        <w:t>Приказу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 w:rsidR="00440971">
        <w:t>27.10.2021 № 189</w:t>
      </w:r>
    </w:p>
    <w:p w:rsidR="006C29C4" w:rsidRDefault="006C29C4">
      <w:pPr>
        <w:pStyle w:val="a3"/>
        <w:spacing w:before="6"/>
        <w:rPr>
          <w:sz w:val="22"/>
        </w:rPr>
      </w:pPr>
    </w:p>
    <w:p w:rsidR="006C29C4" w:rsidRDefault="00B464B2">
      <w:pPr>
        <w:pStyle w:val="1"/>
        <w:ind w:right="2161"/>
        <w:jc w:val="center"/>
      </w:pPr>
      <w:r>
        <w:t>Перечень</w:t>
      </w:r>
    </w:p>
    <w:p w:rsidR="006C29C4" w:rsidRDefault="00B464B2">
      <w:pPr>
        <w:spacing w:before="2"/>
        <w:ind w:left="2998" w:right="2165"/>
        <w:jc w:val="center"/>
        <w:rPr>
          <w:b/>
          <w:sz w:val="28"/>
        </w:rPr>
      </w:pPr>
      <w:r>
        <w:rPr>
          <w:b/>
          <w:sz w:val="28"/>
        </w:rPr>
        <w:t>должностей,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подверженных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коррупционным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рискам</w:t>
      </w:r>
    </w:p>
    <w:p w:rsidR="006C29C4" w:rsidRDefault="006C29C4">
      <w:pPr>
        <w:pStyle w:val="a3"/>
        <w:rPr>
          <w:b/>
          <w:sz w:val="30"/>
        </w:rPr>
      </w:pPr>
    </w:p>
    <w:p w:rsidR="006C29C4" w:rsidRDefault="006C29C4">
      <w:pPr>
        <w:pStyle w:val="a3"/>
        <w:spacing w:before="5"/>
        <w:rPr>
          <w:b/>
          <w:sz w:val="25"/>
        </w:rPr>
      </w:pPr>
    </w:p>
    <w:p w:rsidR="006C29C4" w:rsidRPr="00440971" w:rsidRDefault="00B464B2">
      <w:pPr>
        <w:pStyle w:val="a3"/>
        <w:ind w:left="1682"/>
        <w:rPr>
          <w:sz w:val="28"/>
          <w:szCs w:val="28"/>
        </w:rPr>
      </w:pPr>
      <w:r w:rsidRPr="00440971">
        <w:rPr>
          <w:sz w:val="28"/>
          <w:szCs w:val="28"/>
        </w:rPr>
        <w:t>1.</w:t>
      </w:r>
      <w:r w:rsidRPr="00440971">
        <w:rPr>
          <w:spacing w:val="-6"/>
          <w:sz w:val="28"/>
          <w:szCs w:val="28"/>
        </w:rPr>
        <w:t xml:space="preserve"> </w:t>
      </w:r>
      <w:r w:rsidRPr="00440971">
        <w:rPr>
          <w:sz w:val="28"/>
          <w:szCs w:val="28"/>
        </w:rPr>
        <w:t>Заведующий</w:t>
      </w:r>
      <w:r w:rsidRPr="00440971">
        <w:rPr>
          <w:spacing w:val="-5"/>
          <w:sz w:val="28"/>
          <w:szCs w:val="28"/>
        </w:rPr>
        <w:t xml:space="preserve"> </w:t>
      </w:r>
      <w:r w:rsidR="00440971" w:rsidRPr="00440971">
        <w:rPr>
          <w:sz w:val="28"/>
          <w:szCs w:val="28"/>
        </w:rPr>
        <w:t>ДОУ</w:t>
      </w:r>
    </w:p>
    <w:p w:rsidR="006C29C4" w:rsidRPr="00440971" w:rsidRDefault="00440971" w:rsidP="00440971">
      <w:pPr>
        <w:tabs>
          <w:tab w:val="left" w:pos="1923"/>
        </w:tabs>
        <w:ind w:left="1682"/>
        <w:rPr>
          <w:sz w:val="28"/>
          <w:szCs w:val="28"/>
        </w:rPr>
      </w:pPr>
      <w:r w:rsidRPr="00440971">
        <w:rPr>
          <w:sz w:val="28"/>
          <w:szCs w:val="28"/>
        </w:rPr>
        <w:t>2. Заместитель заведующего по АХР</w:t>
      </w:r>
    </w:p>
    <w:p w:rsidR="00440971" w:rsidRPr="00440971" w:rsidRDefault="00440971">
      <w:pPr>
        <w:pStyle w:val="a4"/>
        <w:numPr>
          <w:ilvl w:val="0"/>
          <w:numId w:val="5"/>
        </w:numPr>
        <w:tabs>
          <w:tab w:val="left" w:pos="1923"/>
        </w:tabs>
        <w:spacing w:before="0"/>
        <w:ind w:hanging="241"/>
        <w:rPr>
          <w:sz w:val="28"/>
          <w:szCs w:val="28"/>
        </w:rPr>
      </w:pPr>
      <w:r w:rsidRPr="00440971">
        <w:rPr>
          <w:sz w:val="28"/>
          <w:szCs w:val="28"/>
        </w:rPr>
        <w:t>Заместитель заведующего по ВМР</w:t>
      </w:r>
    </w:p>
    <w:p w:rsidR="00440971" w:rsidRPr="00440971" w:rsidRDefault="00440971">
      <w:pPr>
        <w:pStyle w:val="a4"/>
        <w:numPr>
          <w:ilvl w:val="0"/>
          <w:numId w:val="5"/>
        </w:numPr>
        <w:tabs>
          <w:tab w:val="left" w:pos="1923"/>
        </w:tabs>
        <w:spacing w:before="0"/>
        <w:ind w:hanging="241"/>
        <w:rPr>
          <w:sz w:val="28"/>
          <w:szCs w:val="28"/>
        </w:rPr>
      </w:pPr>
      <w:r w:rsidRPr="00440971">
        <w:rPr>
          <w:sz w:val="28"/>
          <w:szCs w:val="28"/>
        </w:rPr>
        <w:t>Заместитель заведующего по безопасности</w:t>
      </w:r>
    </w:p>
    <w:p w:rsidR="006C29C4" w:rsidRPr="00440971" w:rsidRDefault="00440971">
      <w:pPr>
        <w:pStyle w:val="a4"/>
        <w:numPr>
          <w:ilvl w:val="0"/>
          <w:numId w:val="5"/>
        </w:numPr>
        <w:tabs>
          <w:tab w:val="left" w:pos="1923"/>
        </w:tabs>
        <w:spacing w:before="0"/>
        <w:ind w:hanging="241"/>
        <w:rPr>
          <w:sz w:val="28"/>
          <w:szCs w:val="28"/>
        </w:rPr>
      </w:pPr>
      <w:r w:rsidRPr="00440971">
        <w:rPr>
          <w:sz w:val="28"/>
          <w:szCs w:val="28"/>
        </w:rPr>
        <w:t>Секретарь учебной части</w:t>
      </w:r>
    </w:p>
    <w:p w:rsidR="00440971" w:rsidRPr="00440971" w:rsidRDefault="00440971">
      <w:pPr>
        <w:pStyle w:val="a4"/>
        <w:numPr>
          <w:ilvl w:val="0"/>
          <w:numId w:val="5"/>
        </w:numPr>
        <w:tabs>
          <w:tab w:val="left" w:pos="1923"/>
        </w:tabs>
        <w:spacing w:before="0"/>
        <w:ind w:hanging="241"/>
        <w:rPr>
          <w:sz w:val="28"/>
          <w:szCs w:val="28"/>
        </w:rPr>
      </w:pPr>
      <w:r w:rsidRPr="00440971">
        <w:rPr>
          <w:sz w:val="28"/>
          <w:szCs w:val="28"/>
        </w:rPr>
        <w:t>Шеф-повар</w:t>
      </w:r>
    </w:p>
    <w:p w:rsidR="00440971" w:rsidRPr="00440971" w:rsidRDefault="00440971">
      <w:pPr>
        <w:pStyle w:val="a4"/>
        <w:numPr>
          <w:ilvl w:val="0"/>
          <w:numId w:val="5"/>
        </w:numPr>
        <w:tabs>
          <w:tab w:val="left" w:pos="1923"/>
        </w:tabs>
        <w:spacing w:before="0"/>
        <w:ind w:hanging="241"/>
        <w:rPr>
          <w:sz w:val="28"/>
          <w:szCs w:val="28"/>
        </w:rPr>
      </w:pPr>
      <w:r w:rsidRPr="00440971">
        <w:rPr>
          <w:sz w:val="28"/>
          <w:szCs w:val="28"/>
        </w:rPr>
        <w:t>Кастелянша</w:t>
      </w:r>
    </w:p>
    <w:p w:rsidR="00440971" w:rsidRPr="00440971" w:rsidRDefault="00440971">
      <w:pPr>
        <w:pStyle w:val="a4"/>
        <w:numPr>
          <w:ilvl w:val="0"/>
          <w:numId w:val="5"/>
        </w:numPr>
        <w:tabs>
          <w:tab w:val="left" w:pos="1923"/>
        </w:tabs>
        <w:spacing w:before="0"/>
        <w:ind w:hanging="241"/>
        <w:rPr>
          <w:sz w:val="28"/>
          <w:szCs w:val="28"/>
        </w:rPr>
      </w:pPr>
      <w:r w:rsidRPr="00440971">
        <w:rPr>
          <w:sz w:val="28"/>
          <w:szCs w:val="28"/>
        </w:rPr>
        <w:t>Кладовщик</w:t>
      </w:r>
    </w:p>
    <w:p w:rsidR="00440971" w:rsidRPr="00440971" w:rsidRDefault="00440971" w:rsidP="00440971">
      <w:pPr>
        <w:pStyle w:val="a4"/>
        <w:numPr>
          <w:ilvl w:val="0"/>
          <w:numId w:val="5"/>
        </w:numPr>
        <w:tabs>
          <w:tab w:val="left" w:pos="1923"/>
        </w:tabs>
        <w:spacing w:before="0"/>
        <w:ind w:hanging="241"/>
        <w:rPr>
          <w:sz w:val="28"/>
          <w:szCs w:val="28"/>
        </w:rPr>
      </w:pPr>
      <w:r w:rsidRPr="00440971">
        <w:rPr>
          <w:sz w:val="28"/>
          <w:szCs w:val="28"/>
        </w:rPr>
        <w:t>Специалист по закупкам</w:t>
      </w:r>
    </w:p>
    <w:p w:rsidR="006C29C4" w:rsidRPr="00440971" w:rsidRDefault="00B464B2" w:rsidP="00440971">
      <w:pPr>
        <w:pStyle w:val="a4"/>
        <w:numPr>
          <w:ilvl w:val="0"/>
          <w:numId w:val="5"/>
        </w:numPr>
        <w:tabs>
          <w:tab w:val="left" w:pos="1843"/>
        </w:tabs>
        <w:spacing w:before="0"/>
        <w:ind w:hanging="241"/>
        <w:rPr>
          <w:sz w:val="28"/>
          <w:szCs w:val="28"/>
        </w:rPr>
      </w:pPr>
      <w:r w:rsidRPr="00440971">
        <w:rPr>
          <w:sz w:val="28"/>
          <w:szCs w:val="28"/>
        </w:rPr>
        <w:t>Педагогические</w:t>
      </w:r>
      <w:r w:rsidRPr="00440971">
        <w:rPr>
          <w:spacing w:val="-4"/>
          <w:sz w:val="28"/>
          <w:szCs w:val="28"/>
        </w:rPr>
        <w:t xml:space="preserve"> </w:t>
      </w:r>
      <w:r w:rsidRPr="00440971">
        <w:rPr>
          <w:sz w:val="28"/>
          <w:szCs w:val="28"/>
        </w:rPr>
        <w:t>работники</w:t>
      </w:r>
    </w:p>
    <w:p w:rsidR="006C29C4" w:rsidRDefault="006C29C4">
      <w:pPr>
        <w:pStyle w:val="a3"/>
        <w:rPr>
          <w:sz w:val="26"/>
        </w:rPr>
      </w:pPr>
    </w:p>
    <w:p w:rsidR="006C29C4" w:rsidRDefault="006C29C4">
      <w:pPr>
        <w:pStyle w:val="a3"/>
        <w:spacing w:before="2"/>
        <w:rPr>
          <w:sz w:val="21"/>
        </w:rPr>
      </w:pPr>
    </w:p>
    <w:p w:rsidR="006C29C4" w:rsidRDefault="00B464B2">
      <w:pPr>
        <w:spacing w:before="1"/>
        <w:ind w:left="2998" w:right="2164"/>
        <w:jc w:val="center"/>
        <w:rPr>
          <w:b/>
          <w:sz w:val="24"/>
        </w:rPr>
      </w:pPr>
      <w:r>
        <w:rPr>
          <w:b/>
          <w:sz w:val="24"/>
        </w:rPr>
        <w:t>Зоны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повышенного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коррупционного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риска</w:t>
      </w:r>
    </w:p>
    <w:p w:rsidR="006C29C4" w:rsidRDefault="006C29C4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7"/>
        <w:gridCol w:w="6061"/>
      </w:tblGrid>
      <w:tr w:rsidR="006C29C4">
        <w:trPr>
          <w:trHeight w:val="551"/>
        </w:trPr>
        <w:tc>
          <w:tcPr>
            <w:tcW w:w="674" w:type="dxa"/>
          </w:tcPr>
          <w:p w:rsidR="006C29C4" w:rsidRDefault="00B464B2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837" w:type="dxa"/>
          </w:tcPr>
          <w:p w:rsidR="006C29C4" w:rsidRDefault="00B464B2">
            <w:pPr>
              <w:pStyle w:val="TableParagraph"/>
              <w:spacing w:line="268" w:lineRule="exact"/>
              <w:ind w:left="227" w:right="223"/>
              <w:jc w:val="center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повышенного</w:t>
            </w:r>
          </w:p>
          <w:p w:rsidR="006C29C4" w:rsidRDefault="00B464B2">
            <w:pPr>
              <w:pStyle w:val="TableParagraph"/>
              <w:spacing w:line="264" w:lineRule="exact"/>
              <w:ind w:left="231" w:right="223"/>
              <w:jc w:val="center"/>
              <w:rPr>
                <w:sz w:val="24"/>
              </w:rPr>
            </w:pPr>
            <w:r>
              <w:rPr>
                <w:sz w:val="24"/>
              </w:rPr>
              <w:t>коррупционного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6061" w:type="dxa"/>
          </w:tcPr>
          <w:p w:rsidR="006C29C4" w:rsidRDefault="00B464B2">
            <w:pPr>
              <w:pStyle w:val="TableParagraph"/>
              <w:spacing w:line="268" w:lineRule="exact"/>
              <w:ind w:left="31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коррупционного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</w:tr>
      <w:tr w:rsidR="006C29C4">
        <w:trPr>
          <w:trHeight w:val="2023"/>
        </w:trPr>
        <w:tc>
          <w:tcPr>
            <w:tcW w:w="674" w:type="dxa"/>
          </w:tcPr>
          <w:p w:rsidR="006C29C4" w:rsidRDefault="00B464B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37" w:type="dxa"/>
          </w:tcPr>
          <w:p w:rsidR="006C29C4" w:rsidRDefault="00B464B2">
            <w:pPr>
              <w:pStyle w:val="TableParagraph"/>
              <w:ind w:left="108" w:right="972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производственной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6061" w:type="dxa"/>
          </w:tcPr>
          <w:p w:rsidR="006C29C4" w:rsidRDefault="00B464B2">
            <w:pPr>
              <w:pStyle w:val="TableParagraph"/>
              <w:spacing w:line="242" w:lineRule="auto"/>
              <w:ind w:right="264"/>
            </w:pPr>
            <w:r>
              <w:t>-использование своих служебных полномочий при решении</w:t>
            </w:r>
            <w:r>
              <w:rPr>
                <w:spacing w:val="-52"/>
              </w:rPr>
              <w:t xml:space="preserve"> </w:t>
            </w:r>
            <w:r>
              <w:t>личных</w:t>
            </w:r>
            <w:r>
              <w:rPr>
                <w:spacing w:val="-1"/>
              </w:rPr>
              <w:t xml:space="preserve"> </w:t>
            </w:r>
            <w:r>
              <w:t>вопросов, связанных с удовлетворением</w:t>
            </w:r>
          </w:p>
          <w:p w:rsidR="006C29C4" w:rsidRDefault="00B464B2">
            <w:pPr>
              <w:pStyle w:val="TableParagraph"/>
              <w:ind w:right="504"/>
            </w:pPr>
            <w:r>
              <w:t>материальных потребностей должностного лица либо его</w:t>
            </w:r>
            <w:r>
              <w:rPr>
                <w:spacing w:val="-52"/>
              </w:rPr>
              <w:t xml:space="preserve"> </w:t>
            </w:r>
            <w:r>
              <w:t>родственников;</w:t>
            </w:r>
          </w:p>
          <w:p w:rsidR="006C29C4" w:rsidRDefault="00B464B2">
            <w:pPr>
              <w:pStyle w:val="TableParagraph"/>
              <w:ind w:right="785"/>
            </w:pPr>
            <w:r>
              <w:t>-использование в личных или групповых интересах</w:t>
            </w:r>
            <w:r>
              <w:rPr>
                <w:spacing w:val="1"/>
              </w:rPr>
              <w:t xml:space="preserve"> </w:t>
            </w:r>
            <w:r>
              <w:t xml:space="preserve">информации, полученной при </w:t>
            </w:r>
            <w:r>
              <w:t>выполнении служебных</w:t>
            </w:r>
            <w:r>
              <w:rPr>
                <w:spacing w:val="-52"/>
              </w:rPr>
              <w:t xml:space="preserve"> </w:t>
            </w:r>
            <w:r>
              <w:t>обязанностей,</w:t>
            </w:r>
            <w:r>
              <w:rPr>
                <w:spacing w:val="-1"/>
              </w:rPr>
              <w:t xml:space="preserve"> </w:t>
            </w: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такая</w:t>
            </w:r>
            <w:r>
              <w:rPr>
                <w:spacing w:val="-3"/>
              </w:rPr>
              <w:t xml:space="preserve"> </w:t>
            </w:r>
            <w:r>
              <w:t>информация</w:t>
            </w:r>
            <w:r>
              <w:rPr>
                <w:spacing w:val="-3"/>
              </w:rPr>
              <w:t xml:space="preserve"> </w:t>
            </w:r>
            <w:r>
              <w:t>не подлежит</w:t>
            </w:r>
          </w:p>
          <w:p w:rsidR="006C29C4" w:rsidRDefault="00B464B2">
            <w:pPr>
              <w:pStyle w:val="TableParagraph"/>
              <w:spacing w:line="238" w:lineRule="exact"/>
            </w:pPr>
            <w:r>
              <w:t>официальному</w:t>
            </w:r>
            <w:r>
              <w:rPr>
                <w:spacing w:val="-6"/>
              </w:rPr>
              <w:t xml:space="preserve"> </w:t>
            </w:r>
            <w:r>
              <w:t>распространению</w:t>
            </w:r>
          </w:p>
        </w:tc>
      </w:tr>
      <w:tr w:rsidR="006C29C4">
        <w:trPr>
          <w:trHeight w:val="2277"/>
        </w:trPr>
        <w:tc>
          <w:tcPr>
            <w:tcW w:w="674" w:type="dxa"/>
          </w:tcPr>
          <w:p w:rsidR="006C29C4" w:rsidRDefault="00B464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37" w:type="dxa"/>
          </w:tcPr>
          <w:p w:rsidR="006C29C4" w:rsidRDefault="00B464B2">
            <w:pPr>
              <w:pStyle w:val="TableParagraph"/>
              <w:ind w:left="108" w:right="1227"/>
            </w:pPr>
            <w:r>
              <w:t>Распоряжение</w:t>
            </w:r>
            <w:r>
              <w:rPr>
                <w:spacing w:val="1"/>
              </w:rPr>
              <w:t xml:space="preserve"> </w:t>
            </w:r>
            <w:r>
              <w:t>финансовыми</w:t>
            </w:r>
            <w:r>
              <w:rPr>
                <w:spacing w:val="-11"/>
              </w:rPr>
              <w:t xml:space="preserve"> </w:t>
            </w:r>
            <w:r>
              <w:t>и</w:t>
            </w:r>
          </w:p>
          <w:p w:rsidR="006C29C4" w:rsidRDefault="00B464B2">
            <w:pPr>
              <w:pStyle w:val="TableParagraph"/>
              <w:spacing w:line="251" w:lineRule="exact"/>
              <w:ind w:left="108"/>
            </w:pPr>
            <w:r>
              <w:t>материальными</w:t>
            </w:r>
            <w:r>
              <w:rPr>
                <w:spacing w:val="-1"/>
              </w:rPr>
              <w:t xml:space="preserve"> </w:t>
            </w:r>
            <w:r>
              <w:t>ресурсами</w:t>
            </w:r>
          </w:p>
        </w:tc>
        <w:tc>
          <w:tcPr>
            <w:tcW w:w="6061" w:type="dxa"/>
          </w:tcPr>
          <w:p w:rsidR="006C29C4" w:rsidRDefault="00B464B2">
            <w:pPr>
              <w:pStyle w:val="TableParagraph"/>
              <w:ind w:right="84"/>
            </w:pPr>
            <w:r>
              <w:t>-планирование и исполнение плана финансово-хозяйственной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6C29C4" w:rsidRDefault="00B464B2">
            <w:pPr>
              <w:pStyle w:val="TableParagraph"/>
              <w:ind w:right="309"/>
            </w:pPr>
            <w:r>
              <w:t>-формирование фонда оплаты труда, распределение выплат</w:t>
            </w:r>
            <w:r>
              <w:rPr>
                <w:spacing w:val="-52"/>
              </w:rPr>
              <w:t xml:space="preserve"> </w:t>
            </w:r>
            <w:r>
              <w:t>стимулирующего</w:t>
            </w:r>
            <w:r>
              <w:rPr>
                <w:spacing w:val="-1"/>
              </w:rPr>
              <w:t xml:space="preserve"> </w:t>
            </w:r>
            <w:r>
              <w:t>характера;</w:t>
            </w:r>
          </w:p>
          <w:p w:rsidR="006C29C4" w:rsidRDefault="00B464B2">
            <w:pPr>
              <w:pStyle w:val="TableParagraph"/>
            </w:pPr>
            <w:r>
              <w:t>-нецелевое</w:t>
            </w:r>
            <w:r>
              <w:rPr>
                <w:spacing w:val="-4"/>
              </w:rPr>
              <w:t xml:space="preserve"> </w:t>
            </w:r>
            <w:r>
              <w:t>использование</w:t>
            </w:r>
            <w:r>
              <w:rPr>
                <w:spacing w:val="-3"/>
              </w:rPr>
              <w:t xml:space="preserve"> </w:t>
            </w:r>
            <w:r>
              <w:t>бюджетных</w:t>
            </w:r>
            <w:r>
              <w:rPr>
                <w:spacing w:val="-3"/>
              </w:rPr>
              <w:t xml:space="preserve"> </w:t>
            </w:r>
            <w:r>
              <w:t>средств;</w:t>
            </w:r>
          </w:p>
          <w:p w:rsidR="006C29C4" w:rsidRDefault="00B464B2">
            <w:pPr>
              <w:pStyle w:val="TableParagraph"/>
              <w:spacing w:line="252" w:lineRule="exact"/>
            </w:pPr>
            <w:r>
              <w:t>-неэффективное</w:t>
            </w:r>
            <w:r>
              <w:rPr>
                <w:spacing w:val="-5"/>
              </w:rPr>
              <w:t xml:space="preserve"> </w:t>
            </w:r>
            <w:r>
              <w:t>использование</w:t>
            </w:r>
            <w:r>
              <w:rPr>
                <w:spacing w:val="-4"/>
              </w:rPr>
              <w:t xml:space="preserve"> </w:t>
            </w:r>
            <w:r>
              <w:t>имущества;</w:t>
            </w:r>
          </w:p>
          <w:p w:rsidR="006C29C4" w:rsidRDefault="00B464B2">
            <w:pPr>
              <w:pStyle w:val="TableParagraph"/>
              <w:ind w:right="1352"/>
            </w:pPr>
            <w:r>
              <w:t>-распоряжение имуществом без соблюдения</w:t>
            </w:r>
            <w:r>
              <w:rPr>
                <w:spacing w:val="1"/>
              </w:rPr>
              <w:t xml:space="preserve"> </w:t>
            </w:r>
            <w:r>
              <w:t>соответствующей</w:t>
            </w:r>
            <w:r>
              <w:rPr>
                <w:spacing w:val="48"/>
              </w:rPr>
              <w:t xml:space="preserve"> </w:t>
            </w:r>
            <w:r>
              <w:t>процедуры,</w:t>
            </w:r>
            <w:r>
              <w:rPr>
                <w:spacing w:val="-3"/>
              </w:rPr>
              <w:t xml:space="preserve"> </w:t>
            </w:r>
            <w:r>
              <w:t>предусмотренной</w:t>
            </w:r>
          </w:p>
          <w:p w:rsidR="006C29C4" w:rsidRDefault="00B464B2">
            <w:pPr>
              <w:pStyle w:val="TableParagraph"/>
              <w:spacing w:line="238" w:lineRule="exact"/>
            </w:pPr>
            <w:r>
              <w:t>законодательством.</w:t>
            </w:r>
          </w:p>
        </w:tc>
      </w:tr>
      <w:tr w:rsidR="006C29C4">
        <w:trPr>
          <w:trHeight w:val="3036"/>
        </w:trPr>
        <w:tc>
          <w:tcPr>
            <w:tcW w:w="674" w:type="dxa"/>
          </w:tcPr>
          <w:p w:rsidR="006C29C4" w:rsidRDefault="00B464B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37" w:type="dxa"/>
          </w:tcPr>
          <w:p w:rsidR="006C29C4" w:rsidRDefault="00B464B2">
            <w:pPr>
              <w:pStyle w:val="TableParagraph"/>
              <w:spacing w:line="247" w:lineRule="exact"/>
              <w:ind w:left="108"/>
            </w:pPr>
            <w:r>
              <w:t>Привлечение</w:t>
            </w:r>
          </w:p>
          <w:p w:rsidR="006C29C4" w:rsidRDefault="00B464B2">
            <w:pPr>
              <w:pStyle w:val="TableParagraph"/>
              <w:spacing w:before="2"/>
              <w:ind w:left="108" w:right="1124"/>
            </w:pPr>
            <w:r>
              <w:t>дополнительных</w:t>
            </w:r>
            <w:r>
              <w:rPr>
                <w:spacing w:val="-52"/>
              </w:rPr>
              <w:t xml:space="preserve"> </w:t>
            </w:r>
            <w:r>
              <w:t>источников</w:t>
            </w:r>
          </w:p>
          <w:p w:rsidR="006C29C4" w:rsidRDefault="00B464B2">
            <w:pPr>
              <w:pStyle w:val="TableParagraph"/>
              <w:spacing w:line="252" w:lineRule="exact"/>
              <w:ind w:left="108"/>
            </w:pPr>
            <w:r>
              <w:t>финансирования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C29C4" w:rsidRDefault="00B464B2">
            <w:pPr>
              <w:pStyle w:val="TableParagraph"/>
              <w:ind w:left="108" w:right="157"/>
            </w:pPr>
            <w:r>
              <w:t>материальных средств в</w:t>
            </w:r>
            <w:r>
              <w:rPr>
                <w:spacing w:val="1"/>
              </w:rPr>
              <w:t xml:space="preserve"> </w:t>
            </w:r>
            <w:r>
              <w:t>виде благотворительности,</w:t>
            </w:r>
            <w:r>
              <w:rPr>
                <w:spacing w:val="-53"/>
              </w:rPr>
              <w:t xml:space="preserve"> </w:t>
            </w:r>
            <w:r>
              <w:t>спонсорской помощи,</w:t>
            </w:r>
            <w:r>
              <w:rPr>
                <w:spacing w:val="1"/>
              </w:rPr>
              <w:t xml:space="preserve"> </w:t>
            </w:r>
            <w:r>
              <w:t>пожертвование для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-3"/>
              </w:rPr>
              <w:t xml:space="preserve"> </w:t>
            </w:r>
            <w:r>
              <w:t>уставной</w:t>
            </w:r>
          </w:p>
          <w:p w:rsidR="006C29C4" w:rsidRDefault="00B464B2">
            <w:pPr>
              <w:pStyle w:val="TableParagraph"/>
              <w:ind w:left="108"/>
            </w:pPr>
            <w:r>
              <w:t>деятельности</w:t>
            </w:r>
          </w:p>
        </w:tc>
        <w:tc>
          <w:tcPr>
            <w:tcW w:w="6061" w:type="dxa"/>
          </w:tcPr>
          <w:p w:rsidR="006C29C4" w:rsidRDefault="00B464B2">
            <w:pPr>
              <w:pStyle w:val="TableParagraph"/>
              <w:ind w:right="584"/>
            </w:pPr>
            <w:r>
              <w:t>-непрозрачность процесса привлечения дополнительных</w:t>
            </w:r>
            <w:r>
              <w:rPr>
                <w:spacing w:val="-52"/>
              </w:rPr>
              <w:t xml:space="preserve"> </w:t>
            </w:r>
            <w:r>
              <w:t>источников финансирования и материальных средств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неинформированность</w:t>
            </w:r>
            <w:proofErr w:type="spellEnd"/>
            <w:r>
              <w:t xml:space="preserve"> родителей (законных</w:t>
            </w:r>
            <w:r>
              <w:rPr>
                <w:spacing w:val="1"/>
              </w:rPr>
              <w:t xml:space="preserve"> </w:t>
            </w:r>
            <w:r>
              <w:t>представителей)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добровольности</w:t>
            </w:r>
            <w:r>
              <w:rPr>
                <w:spacing w:val="-2"/>
              </w:rPr>
              <w:t xml:space="preserve"> </w:t>
            </w:r>
            <w:r>
              <w:t>таких</w:t>
            </w:r>
            <w:r>
              <w:rPr>
                <w:spacing w:val="-1"/>
              </w:rPr>
              <w:t xml:space="preserve"> </w:t>
            </w:r>
            <w:r>
              <w:t>взносов,</w:t>
            </w:r>
          </w:p>
          <w:p w:rsidR="006C29C4" w:rsidRDefault="00B464B2">
            <w:pPr>
              <w:pStyle w:val="TableParagraph"/>
              <w:ind w:right="178"/>
            </w:pPr>
            <w:r>
              <w:t>возможности отзыва от внесения пожертвований, отсутствие</w:t>
            </w:r>
            <w:r>
              <w:rPr>
                <w:spacing w:val="-53"/>
              </w:rPr>
              <w:t xml:space="preserve"> </w:t>
            </w:r>
            <w:r>
              <w:t>публичной и общедоступной отчетности о расходовании</w:t>
            </w:r>
            <w:r>
              <w:rPr>
                <w:spacing w:val="1"/>
              </w:rPr>
              <w:t xml:space="preserve"> </w:t>
            </w:r>
            <w:r>
              <w:t>полученных</w:t>
            </w:r>
            <w:r>
              <w:rPr>
                <w:spacing w:val="-1"/>
              </w:rPr>
              <w:t xml:space="preserve"> </w:t>
            </w:r>
            <w:r>
              <w:t>средств);</w:t>
            </w:r>
          </w:p>
          <w:p w:rsidR="006C29C4" w:rsidRDefault="00B464B2">
            <w:pPr>
              <w:pStyle w:val="TableParagraph"/>
              <w:ind w:right="413" w:firstLine="55"/>
            </w:pPr>
            <w:r>
              <w:t>-использование служебных полномочий при привлечении</w:t>
            </w:r>
            <w:r>
              <w:rPr>
                <w:spacing w:val="-52"/>
              </w:rPr>
              <w:t xml:space="preserve"> </w:t>
            </w:r>
            <w:r>
              <w:t>дополнительных</w:t>
            </w:r>
            <w:r>
              <w:rPr>
                <w:spacing w:val="-1"/>
              </w:rPr>
              <w:t xml:space="preserve"> </w:t>
            </w:r>
            <w:r>
              <w:t>источников</w:t>
            </w:r>
            <w:r>
              <w:rPr>
                <w:spacing w:val="-1"/>
              </w:rPr>
              <w:t xml:space="preserve"> </w:t>
            </w:r>
            <w:r>
              <w:t>финансирования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C29C4" w:rsidRDefault="00B464B2">
            <w:pPr>
              <w:pStyle w:val="TableParagraph"/>
              <w:ind w:right="492"/>
            </w:pPr>
            <w:r>
              <w:t>материальных средств (в виде давления на родителей со</w:t>
            </w:r>
            <w:r>
              <w:rPr>
                <w:spacing w:val="1"/>
              </w:rPr>
              <w:t xml:space="preserve"> </w:t>
            </w:r>
            <w:r>
              <w:t>стороны</w:t>
            </w:r>
            <w:r>
              <w:rPr>
                <w:spacing w:val="-2"/>
              </w:rPr>
              <w:t xml:space="preserve"> </w:t>
            </w:r>
            <w:r>
              <w:t>работников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сада,</w:t>
            </w:r>
            <w:r>
              <w:rPr>
                <w:spacing w:val="-1"/>
              </w:rPr>
              <w:t xml:space="preserve"> </w:t>
            </w:r>
            <w:r>
              <w:t>членов</w:t>
            </w:r>
            <w:r>
              <w:rPr>
                <w:spacing w:val="-3"/>
              </w:rPr>
              <w:t xml:space="preserve"> </w:t>
            </w:r>
            <w:r>
              <w:t>родительского</w:t>
            </w:r>
          </w:p>
          <w:p w:rsidR="006C29C4" w:rsidRDefault="00B464B2">
            <w:pPr>
              <w:pStyle w:val="TableParagraph"/>
              <w:spacing w:line="238" w:lineRule="exact"/>
            </w:pPr>
            <w:r>
              <w:t>комитета)</w:t>
            </w:r>
          </w:p>
        </w:tc>
      </w:tr>
      <w:tr w:rsidR="006C29C4">
        <w:trPr>
          <w:trHeight w:val="1771"/>
        </w:trPr>
        <w:tc>
          <w:tcPr>
            <w:tcW w:w="674" w:type="dxa"/>
          </w:tcPr>
          <w:p w:rsidR="006C29C4" w:rsidRDefault="00B464B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837" w:type="dxa"/>
          </w:tcPr>
          <w:p w:rsidR="006C29C4" w:rsidRDefault="00B464B2">
            <w:pPr>
              <w:pStyle w:val="TableParagraph"/>
              <w:spacing w:line="242" w:lineRule="auto"/>
              <w:ind w:left="108" w:right="539"/>
            </w:pPr>
            <w:r>
              <w:t>Размещение заказов на</w:t>
            </w:r>
            <w:r>
              <w:rPr>
                <w:spacing w:val="-52"/>
              </w:rPr>
              <w:t xml:space="preserve"> </w:t>
            </w:r>
            <w:r>
              <w:t>поставку</w:t>
            </w:r>
            <w:r>
              <w:rPr>
                <w:spacing w:val="-4"/>
              </w:rPr>
              <w:t xml:space="preserve"> </w:t>
            </w:r>
            <w:r>
              <w:t>товаров,</w:t>
            </w:r>
          </w:p>
          <w:p w:rsidR="006C29C4" w:rsidRDefault="00B464B2">
            <w:pPr>
              <w:pStyle w:val="TableParagraph"/>
              <w:spacing w:line="242" w:lineRule="auto"/>
              <w:ind w:left="108" w:right="807"/>
            </w:pPr>
            <w:r>
              <w:t>выполнение работ и</w:t>
            </w:r>
            <w:r>
              <w:rPr>
                <w:spacing w:val="-52"/>
              </w:rPr>
              <w:t xml:space="preserve"> </w:t>
            </w:r>
            <w:r>
              <w:t>оказание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6061" w:type="dxa"/>
          </w:tcPr>
          <w:p w:rsidR="006C29C4" w:rsidRDefault="00B464B2">
            <w:pPr>
              <w:pStyle w:val="TableParagraph"/>
              <w:spacing w:line="247" w:lineRule="exact"/>
            </w:pPr>
            <w:r>
              <w:t>-отказ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мониторинга</w:t>
            </w:r>
            <w:r>
              <w:rPr>
                <w:spacing w:val="-1"/>
              </w:rPr>
              <w:t xml:space="preserve"> </w:t>
            </w:r>
            <w:r>
              <w:t>цен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товары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услуги;</w:t>
            </w:r>
          </w:p>
          <w:p w:rsidR="006C29C4" w:rsidRDefault="00B464B2">
            <w:pPr>
              <w:pStyle w:val="TableParagraph"/>
              <w:spacing w:before="2"/>
              <w:ind w:right="415"/>
            </w:pPr>
            <w:r>
              <w:t>-предоставление заведомо ложных сведений о проведении</w:t>
            </w:r>
            <w:r>
              <w:rPr>
                <w:spacing w:val="-52"/>
              </w:rPr>
              <w:t xml:space="preserve"> </w:t>
            </w:r>
            <w:r>
              <w:t>мониторинга</w:t>
            </w:r>
            <w:r>
              <w:rPr>
                <w:spacing w:val="-1"/>
              </w:rPr>
              <w:t xml:space="preserve"> </w:t>
            </w:r>
            <w:r>
              <w:t>цен на</w:t>
            </w:r>
            <w:r>
              <w:rPr>
                <w:spacing w:val="-2"/>
              </w:rPr>
              <w:t xml:space="preserve"> </w:t>
            </w:r>
            <w:r>
              <w:t>товары и</w:t>
            </w:r>
            <w:r>
              <w:rPr>
                <w:spacing w:val="-1"/>
              </w:rPr>
              <w:t xml:space="preserve"> </w:t>
            </w:r>
            <w:r>
              <w:t>услуги;</w:t>
            </w:r>
          </w:p>
          <w:p w:rsidR="006C29C4" w:rsidRDefault="00B464B2">
            <w:pPr>
              <w:pStyle w:val="TableParagraph"/>
              <w:ind w:right="645"/>
            </w:pPr>
            <w:r>
              <w:t>-размещение заказов ответственным лицом на поставку</w:t>
            </w:r>
            <w:r>
              <w:rPr>
                <w:spacing w:val="1"/>
              </w:rPr>
              <w:t xml:space="preserve"> </w:t>
            </w:r>
            <w:r>
              <w:t>товаров и оказание услуг из ограниченного числа</w:t>
            </w:r>
            <w:r>
              <w:rPr>
                <w:spacing w:val="1"/>
              </w:rPr>
              <w:t xml:space="preserve"> </w:t>
            </w:r>
            <w:r>
              <w:t>поставщиков</w:t>
            </w:r>
            <w:r>
              <w:rPr>
                <w:spacing w:val="-2"/>
              </w:rPr>
              <w:t xml:space="preserve"> </w:t>
            </w:r>
            <w:r>
              <w:t>именно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той</w:t>
            </w:r>
            <w:r>
              <w:rPr>
                <w:spacing w:val="-2"/>
              </w:rPr>
              <w:t xml:space="preserve"> </w:t>
            </w:r>
            <w:r>
              <w:t>организации,</w:t>
            </w:r>
            <w:r>
              <w:rPr>
                <w:spacing w:val="-1"/>
              </w:rPr>
              <w:t xml:space="preserve"> </w:t>
            </w:r>
            <w:r>
              <w:t>руководителем</w:t>
            </w:r>
          </w:p>
          <w:p w:rsidR="006C29C4" w:rsidRDefault="00B464B2">
            <w:pPr>
              <w:pStyle w:val="TableParagraph"/>
              <w:spacing w:line="237" w:lineRule="exact"/>
            </w:pPr>
            <w:r>
              <w:t>отдела</w:t>
            </w:r>
            <w:r>
              <w:rPr>
                <w:spacing w:val="-1"/>
              </w:rPr>
              <w:t xml:space="preserve"> </w:t>
            </w:r>
            <w:r>
              <w:t>продаж</w:t>
            </w:r>
            <w:r>
              <w:rPr>
                <w:spacing w:val="-2"/>
              </w:rPr>
              <w:t xml:space="preserve"> </w:t>
            </w:r>
            <w:r>
              <w:t>которой</w:t>
            </w:r>
            <w:r>
              <w:rPr>
                <w:spacing w:val="-1"/>
              </w:rPr>
              <w:t xml:space="preserve"> </w:t>
            </w:r>
            <w:r>
              <w:t>является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родственник</w:t>
            </w:r>
          </w:p>
        </w:tc>
      </w:tr>
      <w:tr w:rsidR="006C29C4">
        <w:trPr>
          <w:trHeight w:val="1519"/>
        </w:trPr>
        <w:tc>
          <w:tcPr>
            <w:tcW w:w="674" w:type="dxa"/>
          </w:tcPr>
          <w:p w:rsidR="006C29C4" w:rsidRDefault="00B464B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37" w:type="dxa"/>
          </w:tcPr>
          <w:p w:rsidR="006C29C4" w:rsidRDefault="00B464B2">
            <w:pPr>
              <w:pStyle w:val="TableParagraph"/>
              <w:ind w:left="108" w:right="275"/>
            </w:pPr>
            <w:r>
              <w:t>Регистрация имущества и</w:t>
            </w:r>
            <w:r>
              <w:rPr>
                <w:spacing w:val="-52"/>
              </w:rPr>
              <w:t xml:space="preserve"> </w:t>
            </w:r>
            <w:r>
              <w:t>ведение баз данных</w:t>
            </w:r>
            <w:r>
              <w:rPr>
                <w:spacing w:val="1"/>
              </w:rPr>
              <w:t xml:space="preserve"> </w:t>
            </w:r>
            <w:r>
              <w:t>имущества</w:t>
            </w:r>
          </w:p>
        </w:tc>
        <w:tc>
          <w:tcPr>
            <w:tcW w:w="6061" w:type="dxa"/>
          </w:tcPr>
          <w:p w:rsidR="006C29C4" w:rsidRDefault="00B464B2">
            <w:pPr>
              <w:pStyle w:val="TableParagraph"/>
              <w:ind w:right="691"/>
            </w:pPr>
            <w:r>
              <w:t>-несвоевременная</w:t>
            </w:r>
            <w:r>
              <w:rPr>
                <w:spacing w:val="-4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регистрационный</w:t>
            </w:r>
            <w:r>
              <w:rPr>
                <w:spacing w:val="-6"/>
              </w:rPr>
              <w:t xml:space="preserve"> </w:t>
            </w:r>
            <w:r w:rsidR="00440971">
              <w:t>учёт</w:t>
            </w:r>
            <w:r>
              <w:rPr>
                <w:spacing w:val="-52"/>
              </w:rPr>
              <w:t xml:space="preserve"> </w:t>
            </w:r>
            <w:r>
              <w:t>имущества;</w:t>
            </w:r>
          </w:p>
          <w:p w:rsidR="006C29C4" w:rsidRDefault="00B464B2">
            <w:pPr>
              <w:pStyle w:val="TableParagraph"/>
              <w:ind w:right="445"/>
            </w:pPr>
            <w:r>
              <w:t>-умышленно досрочное списание материальных средств и</w:t>
            </w:r>
            <w:r>
              <w:rPr>
                <w:spacing w:val="-52"/>
              </w:rPr>
              <w:t xml:space="preserve"> </w:t>
            </w:r>
            <w:r>
              <w:t>расходных</w:t>
            </w:r>
            <w:r>
              <w:rPr>
                <w:spacing w:val="-1"/>
              </w:rPr>
              <w:t xml:space="preserve"> </w:t>
            </w:r>
            <w:r>
              <w:t>материалов в</w:t>
            </w:r>
            <w:r>
              <w:rPr>
                <w:spacing w:val="-4"/>
              </w:rPr>
              <w:t xml:space="preserve"> </w:t>
            </w:r>
            <w:r>
              <w:t xml:space="preserve">регистрационного </w:t>
            </w:r>
            <w:r w:rsidR="00440971">
              <w:t>учёта</w:t>
            </w:r>
            <w:r>
              <w:t>;</w:t>
            </w:r>
          </w:p>
          <w:p w:rsidR="006C29C4" w:rsidRDefault="00B464B2">
            <w:pPr>
              <w:pStyle w:val="TableParagraph"/>
              <w:spacing w:line="254" w:lineRule="exact"/>
              <w:ind w:right="462"/>
            </w:pPr>
            <w:r>
              <w:t>-отсутствие регулярного контроля наличия и сохранности</w:t>
            </w:r>
            <w:r>
              <w:rPr>
                <w:spacing w:val="-52"/>
              </w:rPr>
              <w:t xml:space="preserve"> </w:t>
            </w:r>
            <w:r>
              <w:t>имущества</w:t>
            </w:r>
          </w:p>
        </w:tc>
      </w:tr>
      <w:tr w:rsidR="006C29C4">
        <w:trPr>
          <w:trHeight w:val="759"/>
        </w:trPr>
        <w:tc>
          <w:tcPr>
            <w:tcW w:w="674" w:type="dxa"/>
          </w:tcPr>
          <w:p w:rsidR="006C29C4" w:rsidRDefault="00B464B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37" w:type="dxa"/>
          </w:tcPr>
          <w:p w:rsidR="006C29C4" w:rsidRDefault="00B464B2">
            <w:pPr>
              <w:pStyle w:val="TableParagraph"/>
              <w:spacing w:line="242" w:lineRule="auto"/>
              <w:ind w:left="108" w:right="820"/>
            </w:pPr>
            <w:r>
              <w:t>Принятие на работу</w:t>
            </w:r>
            <w:r>
              <w:rPr>
                <w:spacing w:val="-52"/>
              </w:rPr>
              <w:t xml:space="preserve"> </w:t>
            </w:r>
            <w:r>
              <w:t>сотрудника</w:t>
            </w:r>
          </w:p>
        </w:tc>
        <w:tc>
          <w:tcPr>
            <w:tcW w:w="6061" w:type="dxa"/>
          </w:tcPr>
          <w:p w:rsidR="006C29C4" w:rsidRDefault="00B464B2">
            <w:pPr>
              <w:pStyle w:val="TableParagraph"/>
              <w:spacing w:line="240" w:lineRule="exact"/>
            </w:pPr>
            <w:r>
              <w:t>-предоставление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предусмотренных</w:t>
            </w:r>
            <w:r>
              <w:rPr>
                <w:spacing w:val="-3"/>
              </w:rPr>
              <w:t xml:space="preserve"> </w:t>
            </w:r>
            <w:r>
              <w:t>законом</w:t>
            </w:r>
            <w:r>
              <w:rPr>
                <w:spacing w:val="-5"/>
              </w:rPr>
              <w:t xml:space="preserve"> </w:t>
            </w:r>
            <w:r>
              <w:t>преимуществ</w:t>
            </w:r>
          </w:p>
          <w:p w:rsidR="006C29C4" w:rsidRDefault="00B464B2">
            <w:pPr>
              <w:pStyle w:val="TableParagraph"/>
              <w:spacing w:line="252" w:lineRule="exact"/>
              <w:ind w:right="741"/>
            </w:pPr>
            <w:r>
              <w:t>(протекционизм, семейственность) для поступления на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</w:p>
        </w:tc>
      </w:tr>
      <w:tr w:rsidR="006C29C4">
        <w:trPr>
          <w:trHeight w:val="2781"/>
        </w:trPr>
        <w:tc>
          <w:tcPr>
            <w:tcW w:w="674" w:type="dxa"/>
          </w:tcPr>
          <w:p w:rsidR="006C29C4" w:rsidRDefault="00B464B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37" w:type="dxa"/>
          </w:tcPr>
          <w:p w:rsidR="006C29C4" w:rsidRDefault="00B464B2">
            <w:pPr>
              <w:pStyle w:val="TableParagraph"/>
              <w:ind w:left="108" w:right="519"/>
            </w:pPr>
            <w:r>
              <w:t>Взаимоотношение с</w:t>
            </w:r>
            <w:r>
              <w:rPr>
                <w:spacing w:val="1"/>
              </w:rPr>
              <w:t xml:space="preserve"> </w:t>
            </w:r>
            <w:r>
              <w:t>трудовым</w:t>
            </w:r>
            <w:r>
              <w:rPr>
                <w:spacing w:val="-12"/>
              </w:rPr>
              <w:t xml:space="preserve"> </w:t>
            </w:r>
            <w:r>
              <w:t>коллективом</w:t>
            </w:r>
          </w:p>
        </w:tc>
        <w:tc>
          <w:tcPr>
            <w:tcW w:w="6061" w:type="dxa"/>
          </w:tcPr>
          <w:p w:rsidR="006C29C4" w:rsidRDefault="00B464B2">
            <w:pPr>
              <w:pStyle w:val="TableParagraph"/>
              <w:spacing w:line="240" w:lineRule="exact"/>
            </w:pPr>
            <w:r>
              <w:t>-возможность</w:t>
            </w:r>
            <w:r>
              <w:rPr>
                <w:spacing w:val="-1"/>
              </w:rPr>
              <w:t xml:space="preserve"> </w:t>
            </w:r>
            <w:r>
              <w:t>оказания</w:t>
            </w:r>
            <w:r>
              <w:rPr>
                <w:spacing w:val="-2"/>
              </w:rPr>
              <w:t xml:space="preserve"> </w:t>
            </w:r>
            <w:r>
              <w:t>давления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работников;</w:t>
            </w:r>
          </w:p>
          <w:p w:rsidR="006C29C4" w:rsidRDefault="00B464B2">
            <w:pPr>
              <w:pStyle w:val="TableParagraph"/>
              <w:ind w:right="106"/>
            </w:pPr>
            <w:r>
              <w:t>-предоставление отдельным работникам покровительства,</w:t>
            </w:r>
            <w:r>
              <w:rPr>
                <w:spacing w:val="1"/>
              </w:rPr>
              <w:t xml:space="preserve"> </w:t>
            </w:r>
            <w:r>
              <w:t>возможности карьерного роста по признакам родства, личной</w:t>
            </w:r>
            <w:r>
              <w:rPr>
                <w:spacing w:val="-52"/>
              </w:rPr>
              <w:t xml:space="preserve"> </w:t>
            </w:r>
            <w:r>
              <w:t>преданности,</w:t>
            </w:r>
            <w:r>
              <w:rPr>
                <w:spacing w:val="-1"/>
              </w:rPr>
              <w:t xml:space="preserve"> </w:t>
            </w:r>
            <w:r>
              <w:t>приятельских отношений;</w:t>
            </w:r>
          </w:p>
          <w:p w:rsidR="006C29C4" w:rsidRDefault="00B464B2">
            <w:pPr>
              <w:pStyle w:val="TableParagraph"/>
              <w:spacing w:line="242" w:lineRule="auto"/>
              <w:ind w:right="201"/>
            </w:pPr>
            <w:r>
              <w:t>-демонстративное</w:t>
            </w:r>
            <w:r>
              <w:rPr>
                <w:spacing w:val="-2"/>
              </w:rPr>
              <w:t xml:space="preserve"> </w:t>
            </w:r>
            <w:r>
              <w:t>приближение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руководству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сада</w:t>
            </w:r>
            <w:r>
              <w:rPr>
                <w:spacing w:val="-52"/>
              </w:rPr>
              <w:t xml:space="preserve"> </w:t>
            </w:r>
            <w:r>
              <w:t>любимцев,</w:t>
            </w:r>
            <w:r>
              <w:rPr>
                <w:spacing w:val="-4"/>
              </w:rPr>
              <w:t xml:space="preserve"> </w:t>
            </w:r>
            <w:r>
              <w:t>делегирование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полномочий,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6C29C4" w:rsidRDefault="00B464B2">
            <w:pPr>
              <w:pStyle w:val="TableParagraph"/>
              <w:spacing w:line="249" w:lineRule="exact"/>
            </w:pPr>
            <w:r>
              <w:t>соответс</w:t>
            </w:r>
            <w:r>
              <w:t>твующих</w:t>
            </w:r>
            <w:r>
              <w:rPr>
                <w:spacing w:val="-2"/>
              </w:rPr>
              <w:t xml:space="preserve"> </w:t>
            </w:r>
            <w:r>
              <w:t>статусу;</w:t>
            </w:r>
          </w:p>
          <w:p w:rsidR="006C29C4" w:rsidRDefault="00B464B2">
            <w:pPr>
              <w:pStyle w:val="TableParagraph"/>
              <w:ind w:right="111"/>
            </w:pPr>
            <w:r>
              <w:t>-возможность приема на работу родственников, членов семей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2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исполнительно-</w:t>
            </w:r>
          </w:p>
          <w:p w:rsidR="006C29C4" w:rsidRDefault="00B464B2">
            <w:pPr>
              <w:pStyle w:val="TableParagraph"/>
              <w:spacing w:line="254" w:lineRule="exact"/>
              <w:ind w:right="807"/>
            </w:pPr>
            <w:r>
              <w:t>распорядительных и административно-хозяйственных</w:t>
            </w:r>
            <w:r>
              <w:rPr>
                <w:spacing w:val="-52"/>
              </w:rPr>
              <w:t xml:space="preserve"> </w:t>
            </w:r>
            <w:r>
              <w:t>функций</w:t>
            </w:r>
          </w:p>
        </w:tc>
      </w:tr>
      <w:tr w:rsidR="006C29C4">
        <w:trPr>
          <w:trHeight w:val="1264"/>
        </w:trPr>
        <w:tc>
          <w:tcPr>
            <w:tcW w:w="674" w:type="dxa"/>
          </w:tcPr>
          <w:p w:rsidR="006C29C4" w:rsidRDefault="00B464B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37" w:type="dxa"/>
          </w:tcPr>
          <w:p w:rsidR="006C29C4" w:rsidRDefault="00B464B2">
            <w:pPr>
              <w:pStyle w:val="TableParagraph"/>
              <w:spacing w:line="242" w:lineRule="auto"/>
              <w:ind w:left="108" w:right="244"/>
            </w:pPr>
            <w:r>
              <w:t>Обращения юридических,</w:t>
            </w:r>
            <w:r>
              <w:rPr>
                <w:spacing w:val="-52"/>
              </w:rPr>
              <w:t xml:space="preserve"> </w:t>
            </w:r>
            <w:r>
              <w:t>физических</w:t>
            </w:r>
            <w:r>
              <w:rPr>
                <w:spacing w:val="-4"/>
              </w:rPr>
              <w:t xml:space="preserve"> </w:t>
            </w:r>
            <w:r>
              <w:t>лиц</w:t>
            </w:r>
          </w:p>
        </w:tc>
        <w:tc>
          <w:tcPr>
            <w:tcW w:w="6061" w:type="dxa"/>
          </w:tcPr>
          <w:p w:rsidR="006C29C4" w:rsidRDefault="00B464B2">
            <w:pPr>
              <w:pStyle w:val="TableParagraph"/>
              <w:spacing w:line="242" w:lineRule="auto"/>
              <w:ind w:right="181"/>
            </w:pPr>
            <w:r>
              <w:t>-требование от физических и юридических лиц информации,</w:t>
            </w:r>
            <w:r>
              <w:rPr>
                <w:spacing w:val="-52"/>
              </w:rPr>
              <w:t xml:space="preserve"> </w:t>
            </w:r>
            <w:r>
              <w:t>предоставление</w:t>
            </w:r>
            <w:r>
              <w:rPr>
                <w:spacing w:val="-3"/>
              </w:rPr>
              <w:t xml:space="preserve"> </w:t>
            </w:r>
            <w:r>
              <w:t>которой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предусмотрено</w:t>
            </w:r>
            <w:r>
              <w:rPr>
                <w:spacing w:val="-4"/>
              </w:rPr>
              <w:t xml:space="preserve"> </w:t>
            </w:r>
            <w:r>
              <w:t>действующим</w:t>
            </w:r>
          </w:p>
          <w:p w:rsidR="006C29C4" w:rsidRDefault="00B464B2">
            <w:pPr>
              <w:pStyle w:val="TableParagraph"/>
              <w:spacing w:line="248" w:lineRule="exact"/>
            </w:pPr>
            <w:r>
              <w:t>законодательством;</w:t>
            </w:r>
          </w:p>
          <w:p w:rsidR="006C29C4" w:rsidRDefault="00B464B2">
            <w:pPr>
              <w:pStyle w:val="TableParagraph"/>
              <w:spacing w:line="252" w:lineRule="exact"/>
              <w:ind w:right="1117"/>
            </w:pPr>
            <w:r>
              <w:t>-нарушение установленного порядка рассмотрения</w:t>
            </w:r>
            <w:r>
              <w:rPr>
                <w:spacing w:val="-52"/>
              </w:rPr>
              <w:t xml:space="preserve"> </w:t>
            </w:r>
            <w:r>
              <w:t>обращений</w:t>
            </w:r>
            <w:r>
              <w:rPr>
                <w:spacing w:val="-1"/>
              </w:rPr>
              <w:t xml:space="preserve"> </w:t>
            </w:r>
            <w:r>
              <w:t>граждан, организаций</w:t>
            </w:r>
          </w:p>
        </w:tc>
      </w:tr>
      <w:tr w:rsidR="006C29C4">
        <w:trPr>
          <w:trHeight w:val="760"/>
        </w:trPr>
        <w:tc>
          <w:tcPr>
            <w:tcW w:w="674" w:type="dxa"/>
          </w:tcPr>
          <w:p w:rsidR="006C29C4" w:rsidRDefault="00B464B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37" w:type="dxa"/>
          </w:tcPr>
          <w:p w:rsidR="006C29C4" w:rsidRDefault="00B464B2">
            <w:pPr>
              <w:pStyle w:val="TableParagraph"/>
              <w:ind w:left="108" w:right="810"/>
            </w:pPr>
            <w:r>
              <w:t>Взаимоотношения с</w:t>
            </w:r>
            <w:r>
              <w:rPr>
                <w:spacing w:val="-52"/>
              </w:rPr>
              <w:t xml:space="preserve"> </w:t>
            </w:r>
            <w:r>
              <w:t>вышестоящими</w:t>
            </w:r>
          </w:p>
          <w:p w:rsidR="006C29C4" w:rsidRDefault="00B464B2">
            <w:pPr>
              <w:pStyle w:val="TableParagraph"/>
              <w:spacing w:line="244" w:lineRule="exact"/>
              <w:ind w:left="108"/>
            </w:pPr>
            <w:r>
              <w:t>должностными лицами</w:t>
            </w:r>
          </w:p>
        </w:tc>
        <w:tc>
          <w:tcPr>
            <w:tcW w:w="6061" w:type="dxa"/>
          </w:tcPr>
          <w:p w:rsidR="006C29C4" w:rsidRDefault="00B464B2">
            <w:pPr>
              <w:pStyle w:val="TableParagraph"/>
              <w:ind w:right="959"/>
            </w:pPr>
            <w:r>
              <w:t>-дарение подарков и оказание не служебных услуг</w:t>
            </w:r>
            <w:r>
              <w:rPr>
                <w:spacing w:val="1"/>
              </w:rPr>
              <w:t xml:space="preserve"> </w:t>
            </w:r>
            <w:r>
              <w:t>вышестоящим</w:t>
            </w:r>
            <w:r>
              <w:rPr>
                <w:spacing w:val="-6"/>
              </w:rPr>
              <w:t xml:space="preserve"> </w:t>
            </w:r>
            <w:r>
              <w:t>должностным</w:t>
            </w:r>
            <w:r>
              <w:rPr>
                <w:spacing w:val="-2"/>
              </w:rPr>
              <w:t xml:space="preserve"> </w:t>
            </w:r>
            <w:r>
              <w:t>лицам,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исключением</w:t>
            </w:r>
          </w:p>
          <w:p w:rsidR="006C29C4" w:rsidRDefault="00B464B2">
            <w:pPr>
              <w:pStyle w:val="TableParagraph"/>
              <w:spacing w:line="244" w:lineRule="exact"/>
            </w:pPr>
            <w:r>
              <w:t>символических</w:t>
            </w:r>
            <w:r>
              <w:rPr>
                <w:spacing w:val="-4"/>
              </w:rPr>
              <w:t xml:space="preserve"> </w:t>
            </w:r>
            <w:r>
              <w:t>знаков</w:t>
            </w:r>
            <w:r>
              <w:rPr>
                <w:spacing w:val="-4"/>
              </w:rPr>
              <w:t xml:space="preserve"> </w:t>
            </w:r>
            <w:r>
              <w:t>внимания,</w:t>
            </w:r>
            <w:r>
              <w:rPr>
                <w:spacing w:val="-4"/>
              </w:rPr>
              <w:t xml:space="preserve"> </w:t>
            </w:r>
            <w:r>
              <w:t>протокольных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</w:p>
        </w:tc>
      </w:tr>
      <w:tr w:rsidR="006C29C4">
        <w:trPr>
          <w:trHeight w:val="1012"/>
        </w:trPr>
        <w:tc>
          <w:tcPr>
            <w:tcW w:w="674" w:type="dxa"/>
          </w:tcPr>
          <w:p w:rsidR="006C29C4" w:rsidRDefault="00B464B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37" w:type="dxa"/>
          </w:tcPr>
          <w:p w:rsidR="006C29C4" w:rsidRDefault="00B464B2">
            <w:pPr>
              <w:pStyle w:val="TableParagraph"/>
              <w:ind w:left="108" w:right="325"/>
            </w:pPr>
            <w:r>
              <w:t>Составление, заполнение</w:t>
            </w:r>
            <w:r>
              <w:rPr>
                <w:spacing w:val="-52"/>
              </w:rPr>
              <w:t xml:space="preserve"> </w:t>
            </w:r>
            <w:r>
              <w:t>документов, справок,</w:t>
            </w:r>
            <w:r>
              <w:rPr>
                <w:spacing w:val="1"/>
              </w:rPr>
              <w:t xml:space="preserve"> </w:t>
            </w:r>
            <w:r w:rsidR="00440971">
              <w:t>отчётности</w:t>
            </w:r>
          </w:p>
        </w:tc>
        <w:tc>
          <w:tcPr>
            <w:tcW w:w="6061" w:type="dxa"/>
          </w:tcPr>
          <w:p w:rsidR="006C29C4" w:rsidRDefault="00B464B2">
            <w:pPr>
              <w:pStyle w:val="TableParagraph"/>
              <w:ind w:right="202"/>
            </w:pPr>
            <w:r>
              <w:t>-искажение, сокрытие или предоставление заведомо ложных</w:t>
            </w:r>
            <w:r>
              <w:rPr>
                <w:spacing w:val="-53"/>
              </w:rPr>
              <w:t xml:space="preserve"> </w:t>
            </w:r>
            <w:r>
              <w:t xml:space="preserve">сведений в </w:t>
            </w:r>
            <w:r w:rsidR="00440971">
              <w:t>отчётных</w:t>
            </w:r>
            <w:r>
              <w:t xml:space="preserve"> документах, справках гражданам,</w:t>
            </w:r>
            <w:r>
              <w:rPr>
                <w:spacing w:val="1"/>
              </w:rPr>
              <w:t xml:space="preserve"> </w:t>
            </w:r>
            <w:r>
              <w:t>являющихся</w:t>
            </w:r>
            <w:r>
              <w:rPr>
                <w:spacing w:val="-1"/>
              </w:rPr>
              <w:t xml:space="preserve"> </w:t>
            </w:r>
            <w:r>
              <w:t>существенным</w:t>
            </w:r>
            <w:r>
              <w:rPr>
                <w:spacing w:val="-1"/>
              </w:rPr>
              <w:t xml:space="preserve"> </w:t>
            </w:r>
            <w:r>
              <w:t>элементом</w:t>
            </w:r>
            <w:r>
              <w:rPr>
                <w:spacing w:val="-1"/>
              </w:rPr>
              <w:t xml:space="preserve"> </w:t>
            </w:r>
            <w:r>
              <w:t>служебной</w:t>
            </w:r>
          </w:p>
          <w:p w:rsidR="006C29C4" w:rsidRDefault="00B464B2">
            <w:pPr>
              <w:pStyle w:val="TableParagraph"/>
              <w:spacing w:line="245" w:lineRule="exact"/>
            </w:pPr>
            <w:r>
              <w:t>деятельности</w:t>
            </w:r>
          </w:p>
        </w:tc>
      </w:tr>
      <w:tr w:rsidR="006C29C4">
        <w:trPr>
          <w:trHeight w:val="757"/>
        </w:trPr>
        <w:tc>
          <w:tcPr>
            <w:tcW w:w="674" w:type="dxa"/>
          </w:tcPr>
          <w:p w:rsidR="006C29C4" w:rsidRDefault="00B464B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37" w:type="dxa"/>
          </w:tcPr>
          <w:p w:rsidR="006C29C4" w:rsidRDefault="00B464B2">
            <w:pPr>
              <w:pStyle w:val="TableParagraph"/>
              <w:ind w:left="108" w:right="721"/>
            </w:pPr>
            <w:r>
              <w:t>Работа со служебной</w:t>
            </w:r>
            <w:r>
              <w:rPr>
                <w:spacing w:val="-52"/>
              </w:rPr>
              <w:t xml:space="preserve"> </w:t>
            </w:r>
            <w:r>
              <w:t>информацией,</w:t>
            </w:r>
          </w:p>
          <w:p w:rsidR="006C29C4" w:rsidRDefault="00B464B2">
            <w:pPr>
              <w:pStyle w:val="TableParagraph"/>
              <w:spacing w:line="244" w:lineRule="exact"/>
              <w:ind w:left="108"/>
            </w:pPr>
            <w:r>
              <w:t>документами</w:t>
            </w:r>
          </w:p>
        </w:tc>
        <w:tc>
          <w:tcPr>
            <w:tcW w:w="6061" w:type="dxa"/>
          </w:tcPr>
          <w:p w:rsidR="006C29C4" w:rsidRDefault="00B464B2">
            <w:pPr>
              <w:pStyle w:val="TableParagraph"/>
              <w:ind w:right="176"/>
            </w:pPr>
            <w:r>
              <w:t>попытка несанкционированного доступа к информационным</w:t>
            </w:r>
            <w:r>
              <w:rPr>
                <w:spacing w:val="-52"/>
              </w:rPr>
              <w:t xml:space="preserve"> </w:t>
            </w:r>
            <w:r>
              <w:t>ресурсам</w:t>
            </w:r>
          </w:p>
        </w:tc>
      </w:tr>
      <w:tr w:rsidR="006C29C4">
        <w:trPr>
          <w:trHeight w:val="505"/>
        </w:trPr>
        <w:tc>
          <w:tcPr>
            <w:tcW w:w="674" w:type="dxa"/>
          </w:tcPr>
          <w:p w:rsidR="006C29C4" w:rsidRDefault="00B464B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837" w:type="dxa"/>
          </w:tcPr>
          <w:p w:rsidR="006C29C4" w:rsidRDefault="00B464B2">
            <w:pPr>
              <w:pStyle w:val="TableParagraph"/>
              <w:spacing w:line="241" w:lineRule="exact"/>
              <w:ind w:left="108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аттестации</w:t>
            </w:r>
          </w:p>
          <w:p w:rsidR="006C29C4" w:rsidRDefault="00B464B2">
            <w:pPr>
              <w:pStyle w:val="TableParagraph"/>
              <w:spacing w:before="1" w:line="244" w:lineRule="exact"/>
              <w:ind w:left="108"/>
            </w:pPr>
            <w:r>
              <w:t>педагогических</w:t>
            </w:r>
            <w:r>
              <w:rPr>
                <w:spacing w:val="-5"/>
              </w:rPr>
              <w:t xml:space="preserve"> </w:t>
            </w:r>
            <w:r>
              <w:t>работников</w:t>
            </w:r>
          </w:p>
        </w:tc>
        <w:tc>
          <w:tcPr>
            <w:tcW w:w="6061" w:type="dxa"/>
          </w:tcPr>
          <w:p w:rsidR="006C29C4" w:rsidRDefault="00B464B2">
            <w:pPr>
              <w:pStyle w:val="TableParagraph"/>
              <w:spacing w:line="241" w:lineRule="exact"/>
            </w:pPr>
            <w:r>
              <w:t>-необъективная</w:t>
            </w:r>
            <w:r>
              <w:rPr>
                <w:spacing w:val="-5"/>
              </w:rPr>
              <w:t xml:space="preserve"> </w:t>
            </w:r>
            <w:r>
              <w:t>оценка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педагогических</w:t>
            </w:r>
          </w:p>
          <w:p w:rsidR="006C29C4" w:rsidRDefault="00B464B2">
            <w:pPr>
              <w:pStyle w:val="TableParagraph"/>
              <w:spacing w:before="1" w:line="244" w:lineRule="exact"/>
            </w:pPr>
            <w:r>
              <w:t>работников,</w:t>
            </w:r>
            <w:r>
              <w:rPr>
                <w:spacing w:val="-2"/>
              </w:rPr>
              <w:t xml:space="preserve"> </w:t>
            </w:r>
            <w:r>
              <w:t>завышение</w:t>
            </w:r>
            <w:r>
              <w:rPr>
                <w:spacing w:val="-4"/>
              </w:rPr>
              <w:t xml:space="preserve"> </w:t>
            </w:r>
            <w:r>
              <w:t>результатов</w:t>
            </w:r>
            <w:r>
              <w:rPr>
                <w:spacing w:val="-3"/>
              </w:rPr>
              <w:t xml:space="preserve"> </w:t>
            </w:r>
            <w:r>
              <w:t>труда</w:t>
            </w:r>
          </w:p>
        </w:tc>
      </w:tr>
      <w:tr w:rsidR="006C29C4">
        <w:trPr>
          <w:trHeight w:val="506"/>
        </w:trPr>
        <w:tc>
          <w:tcPr>
            <w:tcW w:w="674" w:type="dxa"/>
          </w:tcPr>
          <w:p w:rsidR="006C29C4" w:rsidRDefault="00B464B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837" w:type="dxa"/>
          </w:tcPr>
          <w:p w:rsidR="006C29C4" w:rsidRDefault="00B464B2">
            <w:pPr>
              <w:pStyle w:val="TableParagraph"/>
              <w:spacing w:line="241" w:lineRule="exact"/>
              <w:ind w:left="108"/>
            </w:pPr>
            <w:r>
              <w:t>Оплата</w:t>
            </w:r>
            <w:r>
              <w:rPr>
                <w:spacing w:val="-2"/>
              </w:rPr>
              <w:t xml:space="preserve"> </w:t>
            </w:r>
            <w:r>
              <w:t>труда</w:t>
            </w:r>
          </w:p>
        </w:tc>
        <w:tc>
          <w:tcPr>
            <w:tcW w:w="6061" w:type="dxa"/>
          </w:tcPr>
          <w:p w:rsidR="006C29C4" w:rsidRDefault="00B464B2">
            <w:pPr>
              <w:pStyle w:val="TableParagraph"/>
              <w:spacing w:line="241" w:lineRule="exact"/>
            </w:pPr>
            <w:r>
              <w:t>-оплата</w:t>
            </w:r>
            <w:r>
              <w:rPr>
                <w:spacing w:val="-1"/>
              </w:rPr>
              <w:t xml:space="preserve"> </w:t>
            </w:r>
            <w:r>
              <w:t>рабочего</w:t>
            </w:r>
            <w:r>
              <w:rPr>
                <w:spacing w:val="-1"/>
              </w:rPr>
              <w:t xml:space="preserve"> </w:t>
            </w:r>
            <w:r>
              <w:t>времени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полном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объѐме</w:t>
            </w:r>
            <w:proofErr w:type="spellEnd"/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случае,</w:t>
            </w:r>
            <w:r>
              <w:rPr>
                <w:spacing w:val="-1"/>
              </w:rPr>
              <w:t xml:space="preserve"> </w:t>
            </w:r>
            <w:r>
              <w:t>когда</w:t>
            </w:r>
          </w:p>
          <w:p w:rsidR="006C29C4" w:rsidRDefault="00B464B2">
            <w:pPr>
              <w:pStyle w:val="TableParagraph"/>
              <w:spacing w:line="246" w:lineRule="exact"/>
            </w:pPr>
            <w:r>
              <w:t>работник</w:t>
            </w:r>
            <w:r>
              <w:rPr>
                <w:spacing w:val="-5"/>
              </w:rPr>
              <w:t xml:space="preserve"> </w:t>
            </w:r>
            <w:r>
              <w:t>фактически</w:t>
            </w:r>
            <w:r>
              <w:rPr>
                <w:spacing w:val="-2"/>
              </w:rPr>
              <w:t xml:space="preserve"> </w:t>
            </w:r>
            <w:r>
              <w:t>отсутствовал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рабочем</w:t>
            </w:r>
            <w:r>
              <w:rPr>
                <w:spacing w:val="-2"/>
              </w:rPr>
              <w:t xml:space="preserve"> </w:t>
            </w:r>
            <w:r>
              <w:t>месте</w:t>
            </w:r>
          </w:p>
        </w:tc>
      </w:tr>
    </w:tbl>
    <w:p w:rsidR="006C29C4" w:rsidRDefault="006C29C4">
      <w:pPr>
        <w:spacing w:line="246" w:lineRule="exact"/>
        <w:sectPr w:rsidR="006C29C4">
          <w:pgSz w:w="11910" w:h="16840"/>
          <w:pgMar w:top="1120" w:right="0" w:bottom="280" w:left="20" w:header="720" w:footer="720" w:gutter="0"/>
          <w:cols w:space="720"/>
        </w:sectPr>
      </w:pPr>
    </w:p>
    <w:p w:rsidR="006C29C4" w:rsidRDefault="00B464B2">
      <w:pPr>
        <w:spacing w:before="71" w:line="274" w:lineRule="exact"/>
        <w:ind w:right="848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</w:p>
    <w:p w:rsidR="006C29C4" w:rsidRDefault="00B464B2">
      <w:pPr>
        <w:pStyle w:val="a3"/>
        <w:spacing w:line="274" w:lineRule="exact"/>
        <w:ind w:right="847"/>
        <w:jc w:val="right"/>
      </w:pPr>
      <w:r>
        <w:t>к Приказу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 w:rsidR="00440971">
        <w:t>27.10.2021 № 189</w:t>
      </w:r>
    </w:p>
    <w:p w:rsidR="006C29C4" w:rsidRDefault="006C29C4">
      <w:pPr>
        <w:pStyle w:val="a3"/>
        <w:rPr>
          <w:sz w:val="26"/>
        </w:rPr>
      </w:pPr>
    </w:p>
    <w:p w:rsidR="006C29C4" w:rsidRDefault="006C29C4">
      <w:pPr>
        <w:pStyle w:val="a3"/>
        <w:spacing w:before="6"/>
        <w:rPr>
          <w:sz w:val="22"/>
        </w:rPr>
      </w:pPr>
    </w:p>
    <w:p w:rsidR="006C29C4" w:rsidRDefault="00B464B2">
      <w:pPr>
        <w:pStyle w:val="1"/>
        <w:ind w:left="4425"/>
      </w:pPr>
      <w:r>
        <w:t>Карта</w:t>
      </w:r>
      <w:r>
        <w:rPr>
          <w:spacing w:val="-2"/>
        </w:rPr>
        <w:t xml:space="preserve"> </w:t>
      </w:r>
      <w:r>
        <w:t>коррупционных</w:t>
      </w:r>
      <w:r>
        <w:rPr>
          <w:spacing w:val="-2"/>
        </w:rPr>
        <w:t xml:space="preserve"> </w:t>
      </w:r>
      <w:r>
        <w:t>рисков</w:t>
      </w:r>
    </w:p>
    <w:p w:rsidR="006C29C4" w:rsidRDefault="006C29C4">
      <w:pPr>
        <w:pStyle w:val="a3"/>
        <w:spacing w:before="3" w:after="1"/>
        <w:rPr>
          <w:b/>
          <w:sz w:val="28"/>
        </w:rPr>
      </w:pPr>
    </w:p>
    <w:tbl>
      <w:tblPr>
        <w:tblStyle w:val="TableNormal"/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696"/>
        <w:gridCol w:w="6062"/>
      </w:tblGrid>
      <w:tr w:rsidR="006C29C4">
        <w:trPr>
          <w:trHeight w:val="551"/>
        </w:trPr>
        <w:tc>
          <w:tcPr>
            <w:tcW w:w="816" w:type="dxa"/>
          </w:tcPr>
          <w:p w:rsidR="006C29C4" w:rsidRDefault="00B464B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96" w:type="dxa"/>
          </w:tcPr>
          <w:p w:rsidR="006C29C4" w:rsidRDefault="00B464B2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Коррупционные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</w:p>
        </w:tc>
        <w:tc>
          <w:tcPr>
            <w:tcW w:w="6062" w:type="dxa"/>
          </w:tcPr>
          <w:p w:rsidR="006C29C4" w:rsidRDefault="00B464B2">
            <w:pPr>
              <w:pStyle w:val="TableParagraph"/>
              <w:spacing w:line="268" w:lineRule="exact"/>
              <w:ind w:left="963" w:right="963"/>
              <w:jc w:val="center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минимизации</w:t>
            </w:r>
          </w:p>
          <w:p w:rsidR="006C29C4" w:rsidRDefault="00B464B2">
            <w:pPr>
              <w:pStyle w:val="TableParagraph"/>
              <w:spacing w:line="264" w:lineRule="exact"/>
              <w:ind w:left="963" w:right="962"/>
              <w:jc w:val="center"/>
              <w:rPr>
                <w:sz w:val="24"/>
              </w:rPr>
            </w:pPr>
            <w:r>
              <w:rPr>
                <w:sz w:val="24"/>
              </w:rPr>
              <w:t>коррупционных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</w:p>
        </w:tc>
      </w:tr>
      <w:tr w:rsidR="006C29C4">
        <w:trPr>
          <w:trHeight w:val="1265"/>
        </w:trPr>
        <w:tc>
          <w:tcPr>
            <w:tcW w:w="816" w:type="dxa"/>
          </w:tcPr>
          <w:p w:rsidR="006C29C4" w:rsidRDefault="006C29C4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6C29C4" w:rsidRDefault="00B464B2">
            <w:pPr>
              <w:pStyle w:val="TableParagraph"/>
              <w:ind w:left="107" w:right="913"/>
            </w:pPr>
            <w:r>
              <w:t>Управление</w:t>
            </w:r>
            <w:r>
              <w:rPr>
                <w:spacing w:val="1"/>
              </w:rPr>
              <w:t xml:space="preserve"> </w:t>
            </w:r>
            <w:r>
              <w:t>государственным</w:t>
            </w:r>
            <w:r>
              <w:rPr>
                <w:spacing w:val="-52"/>
              </w:rPr>
              <w:t xml:space="preserve"> </w:t>
            </w:r>
            <w:r>
              <w:t>имуществом</w:t>
            </w:r>
          </w:p>
        </w:tc>
        <w:tc>
          <w:tcPr>
            <w:tcW w:w="6062" w:type="dxa"/>
          </w:tcPr>
          <w:p w:rsidR="006C29C4" w:rsidRDefault="00B464B2">
            <w:pPr>
              <w:pStyle w:val="TableParagraph"/>
              <w:ind w:left="105" w:right="909"/>
            </w:pPr>
            <w:r>
              <w:t>-предоставление декларации о доходах руководителя</w:t>
            </w:r>
            <w:r>
              <w:rPr>
                <w:spacing w:val="-53"/>
              </w:rPr>
              <w:t xml:space="preserve"> </w:t>
            </w:r>
            <w:r>
              <w:t>образовательного</w:t>
            </w:r>
            <w:r>
              <w:rPr>
                <w:spacing w:val="-1"/>
              </w:rPr>
              <w:t xml:space="preserve"> </w:t>
            </w:r>
            <w:r>
              <w:t>учреждения</w:t>
            </w:r>
          </w:p>
          <w:p w:rsidR="006C29C4" w:rsidRDefault="00B464B2">
            <w:pPr>
              <w:pStyle w:val="TableParagraph"/>
              <w:ind w:left="105" w:right="479"/>
            </w:pPr>
            <w:r>
              <w:t>-размещение на сайте образовательного учреждения</w:t>
            </w:r>
            <w:r>
              <w:rPr>
                <w:spacing w:val="1"/>
              </w:rPr>
              <w:t xml:space="preserve"> </w:t>
            </w:r>
            <w:r>
              <w:t>нормативно-правовых</w:t>
            </w:r>
            <w:r>
              <w:rPr>
                <w:spacing w:val="-8"/>
              </w:rPr>
              <w:t xml:space="preserve"> </w:t>
            </w:r>
            <w:r>
              <w:t>актов,</w:t>
            </w:r>
            <w:r>
              <w:rPr>
                <w:spacing w:val="-8"/>
              </w:rPr>
              <w:t xml:space="preserve"> </w:t>
            </w:r>
            <w:r>
              <w:t>инструктивно-методических</w:t>
            </w:r>
          </w:p>
          <w:p w:rsidR="006C29C4" w:rsidRDefault="00B464B2">
            <w:pPr>
              <w:pStyle w:val="TableParagraph"/>
              <w:spacing w:line="239" w:lineRule="exact"/>
              <w:ind w:left="105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иных</w:t>
            </w:r>
            <w:r>
              <w:rPr>
                <w:spacing w:val="-1"/>
              </w:rPr>
              <w:t xml:space="preserve"> </w:t>
            </w:r>
            <w:r>
              <w:t>материалов</w:t>
            </w:r>
          </w:p>
        </w:tc>
      </w:tr>
      <w:tr w:rsidR="006C29C4">
        <w:trPr>
          <w:trHeight w:val="1770"/>
        </w:trPr>
        <w:tc>
          <w:tcPr>
            <w:tcW w:w="816" w:type="dxa"/>
          </w:tcPr>
          <w:p w:rsidR="006C29C4" w:rsidRDefault="006C29C4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6C29C4" w:rsidRDefault="00B464B2">
            <w:pPr>
              <w:pStyle w:val="TableParagraph"/>
              <w:ind w:left="107" w:right="110"/>
            </w:pPr>
            <w:r>
              <w:t>Подготовка и принятие</w:t>
            </w:r>
            <w:r>
              <w:rPr>
                <w:spacing w:val="1"/>
              </w:rPr>
              <w:t xml:space="preserve"> </w:t>
            </w:r>
            <w:r>
              <w:t>решений о распределении</w:t>
            </w:r>
            <w:r>
              <w:rPr>
                <w:spacing w:val="-52"/>
              </w:rPr>
              <w:t xml:space="preserve"> </w:t>
            </w:r>
            <w:r>
              <w:t>бюджетных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</w:p>
        </w:tc>
        <w:tc>
          <w:tcPr>
            <w:tcW w:w="6062" w:type="dxa"/>
          </w:tcPr>
          <w:p w:rsidR="006C29C4" w:rsidRDefault="00B464B2">
            <w:pPr>
              <w:pStyle w:val="TableParagraph"/>
              <w:spacing w:line="247" w:lineRule="exact"/>
              <w:ind w:left="105"/>
            </w:pPr>
            <w:r>
              <w:t>-Составление</w:t>
            </w:r>
            <w:r>
              <w:rPr>
                <w:spacing w:val="-3"/>
              </w:rPr>
              <w:t xml:space="preserve"> </w:t>
            </w:r>
            <w:r>
              <w:t>обоснованного</w:t>
            </w:r>
            <w:r>
              <w:rPr>
                <w:spacing w:val="-3"/>
              </w:rPr>
              <w:t xml:space="preserve"> </w:t>
            </w:r>
            <w:r>
              <w:t>плана</w:t>
            </w:r>
            <w:r>
              <w:rPr>
                <w:spacing w:val="-2"/>
              </w:rPr>
              <w:t xml:space="preserve"> </w:t>
            </w:r>
            <w:r>
              <w:t>финансово-</w:t>
            </w:r>
          </w:p>
          <w:p w:rsidR="006C29C4" w:rsidRDefault="00B464B2">
            <w:pPr>
              <w:pStyle w:val="TableParagraph"/>
              <w:spacing w:before="1"/>
              <w:ind w:left="105" w:right="164"/>
            </w:pPr>
            <w:r>
              <w:t>хозяйственной деятельности образовательного учреждения и</w:t>
            </w:r>
            <w:r>
              <w:rPr>
                <w:spacing w:val="-52"/>
              </w:rPr>
              <w:t xml:space="preserve"> </w:t>
            </w:r>
            <w:r>
              <w:t>целевое</w:t>
            </w:r>
            <w:r>
              <w:rPr>
                <w:spacing w:val="-1"/>
              </w:rPr>
              <w:t xml:space="preserve"> </w:t>
            </w:r>
            <w:r>
              <w:t>использование бюджетных</w:t>
            </w:r>
            <w:r>
              <w:rPr>
                <w:spacing w:val="-2"/>
              </w:rPr>
              <w:t xml:space="preserve"> </w:t>
            </w:r>
            <w:r>
              <w:t>средств:</w:t>
            </w:r>
          </w:p>
          <w:p w:rsidR="006C29C4" w:rsidRDefault="00B464B2">
            <w:pPr>
              <w:pStyle w:val="TableParagraph"/>
              <w:spacing w:before="1"/>
              <w:ind w:left="105" w:right="878"/>
            </w:pPr>
            <w:r>
              <w:t>- контроль законности формирования и расходования</w:t>
            </w:r>
            <w:r>
              <w:rPr>
                <w:spacing w:val="-52"/>
              </w:rPr>
              <w:t xml:space="preserve"> </w:t>
            </w:r>
            <w:r>
              <w:t>внебюджетных</w:t>
            </w:r>
            <w:r>
              <w:rPr>
                <w:spacing w:val="-1"/>
              </w:rPr>
              <w:t xml:space="preserve"> </w:t>
            </w:r>
            <w:r>
              <w:t>средств;</w:t>
            </w:r>
          </w:p>
          <w:p w:rsidR="006C29C4" w:rsidRDefault="00B464B2">
            <w:pPr>
              <w:pStyle w:val="TableParagraph"/>
              <w:spacing w:line="254" w:lineRule="exact"/>
              <w:ind w:left="105" w:right="488"/>
            </w:pPr>
            <w:r>
              <w:t>-комиссионный контроль распределения стимулирующей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фонда оплаты труда</w:t>
            </w:r>
          </w:p>
        </w:tc>
      </w:tr>
      <w:tr w:rsidR="006C29C4">
        <w:trPr>
          <w:trHeight w:val="1264"/>
        </w:trPr>
        <w:tc>
          <w:tcPr>
            <w:tcW w:w="816" w:type="dxa"/>
          </w:tcPr>
          <w:p w:rsidR="006C29C4" w:rsidRDefault="006C29C4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6C29C4" w:rsidRDefault="00B464B2">
            <w:pPr>
              <w:pStyle w:val="TableParagraph"/>
              <w:spacing w:line="242" w:lineRule="auto"/>
              <w:ind w:left="107" w:right="296"/>
            </w:pPr>
            <w:r>
              <w:t>Осуществление закупок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нужд</w:t>
            </w:r>
          </w:p>
          <w:p w:rsidR="006C29C4" w:rsidRDefault="00B464B2">
            <w:pPr>
              <w:pStyle w:val="TableParagraph"/>
              <w:spacing w:line="242" w:lineRule="auto"/>
              <w:ind w:left="107" w:right="899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учреждения.</w:t>
            </w:r>
          </w:p>
        </w:tc>
        <w:tc>
          <w:tcPr>
            <w:tcW w:w="6062" w:type="dxa"/>
          </w:tcPr>
          <w:p w:rsidR="006C29C4" w:rsidRDefault="00B464B2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spacing w:line="242" w:lineRule="auto"/>
              <w:ind w:right="807" w:firstLine="0"/>
            </w:pPr>
            <w:r>
              <w:t>создание комиссии по закупкам в рамках требований</w:t>
            </w:r>
            <w:r>
              <w:rPr>
                <w:spacing w:val="-52"/>
              </w:rPr>
              <w:t xml:space="preserve"> </w:t>
            </w:r>
            <w:r>
              <w:t>законодательства;</w:t>
            </w:r>
          </w:p>
          <w:p w:rsidR="006C29C4" w:rsidRDefault="00B464B2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spacing w:line="242" w:lineRule="auto"/>
              <w:ind w:right="354" w:firstLine="0"/>
            </w:pPr>
            <w:r>
              <w:t>систематический контроль за деятельностью комиссии по</w:t>
            </w:r>
            <w:r>
              <w:rPr>
                <w:spacing w:val="-52"/>
              </w:rPr>
              <w:t xml:space="preserve"> </w:t>
            </w:r>
            <w:r>
              <w:t>закупкам;</w:t>
            </w:r>
          </w:p>
          <w:p w:rsidR="006C29C4" w:rsidRDefault="00B464B2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spacing w:line="233" w:lineRule="exact"/>
              <w:ind w:left="229"/>
            </w:pPr>
            <w:r>
              <w:t>ежеквартальный</w:t>
            </w:r>
            <w:r>
              <w:rPr>
                <w:spacing w:val="-2"/>
              </w:rPr>
              <w:t xml:space="preserve"> </w:t>
            </w:r>
            <w:r w:rsidR="00440971">
              <w:t>отчёт</w:t>
            </w:r>
            <w:r>
              <w:rPr>
                <w:spacing w:val="-1"/>
              </w:rPr>
              <w:t xml:space="preserve"> </w:t>
            </w:r>
            <w:r>
              <w:t>комиссии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закупкам</w:t>
            </w:r>
          </w:p>
        </w:tc>
      </w:tr>
      <w:tr w:rsidR="006C29C4">
        <w:trPr>
          <w:trHeight w:val="1771"/>
        </w:trPr>
        <w:tc>
          <w:tcPr>
            <w:tcW w:w="816" w:type="dxa"/>
          </w:tcPr>
          <w:p w:rsidR="006C29C4" w:rsidRDefault="006C29C4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6C29C4" w:rsidRDefault="00B464B2">
            <w:pPr>
              <w:pStyle w:val="TableParagraph"/>
              <w:ind w:left="107" w:right="84"/>
            </w:pPr>
            <w:r>
              <w:t>Финансово-хозяйственная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6C29C4" w:rsidRDefault="00B464B2">
            <w:pPr>
              <w:pStyle w:val="TableParagraph"/>
              <w:ind w:left="107" w:right="899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учреждения</w:t>
            </w:r>
          </w:p>
        </w:tc>
        <w:tc>
          <w:tcPr>
            <w:tcW w:w="6062" w:type="dxa"/>
          </w:tcPr>
          <w:p w:rsidR="006C29C4" w:rsidRDefault="00B464B2">
            <w:pPr>
              <w:pStyle w:val="TableParagraph"/>
              <w:numPr>
                <w:ilvl w:val="0"/>
                <w:numId w:val="3"/>
              </w:numPr>
              <w:tabs>
                <w:tab w:val="left" w:pos="230"/>
              </w:tabs>
              <w:spacing w:line="249" w:lineRule="exact"/>
              <w:ind w:left="229"/>
            </w:pPr>
            <w:r>
              <w:t>ревизионный контроль</w:t>
            </w:r>
            <w:r>
              <w:rPr>
                <w:spacing w:val="-2"/>
              </w:rPr>
              <w:t xml:space="preserve"> </w:t>
            </w:r>
            <w:r>
              <w:t>со стороны</w:t>
            </w:r>
            <w:r>
              <w:rPr>
                <w:spacing w:val="-3"/>
              </w:rPr>
              <w:t xml:space="preserve"> </w:t>
            </w:r>
            <w:r>
              <w:t>Учредителя;</w:t>
            </w:r>
          </w:p>
          <w:p w:rsidR="006C29C4" w:rsidRDefault="00B464B2">
            <w:pPr>
              <w:pStyle w:val="TableParagraph"/>
              <w:ind w:left="105" w:right="845"/>
            </w:pPr>
            <w:r>
              <w:t>-создание комиссии по закупкам в рамках требований</w:t>
            </w:r>
            <w:r>
              <w:rPr>
                <w:spacing w:val="-52"/>
              </w:rPr>
              <w:t xml:space="preserve"> </w:t>
            </w:r>
            <w:r>
              <w:t>законодательства;</w:t>
            </w:r>
          </w:p>
          <w:p w:rsidR="006C29C4" w:rsidRDefault="00B464B2">
            <w:pPr>
              <w:pStyle w:val="TableParagraph"/>
              <w:numPr>
                <w:ilvl w:val="0"/>
                <w:numId w:val="3"/>
              </w:numPr>
              <w:tabs>
                <w:tab w:val="left" w:pos="230"/>
              </w:tabs>
              <w:ind w:right="516" w:firstLine="0"/>
            </w:pPr>
            <w:r>
              <w:t>своевременное размещение необходимой информации в</w:t>
            </w:r>
            <w:r>
              <w:rPr>
                <w:spacing w:val="-52"/>
              </w:rPr>
              <w:t xml:space="preserve"> </w:t>
            </w:r>
            <w:r>
              <w:t>специализированных</w:t>
            </w:r>
            <w:r>
              <w:rPr>
                <w:spacing w:val="-3"/>
              </w:rPr>
              <w:t xml:space="preserve"> </w:t>
            </w:r>
            <w:r>
              <w:t>электронных</w:t>
            </w:r>
            <w:r>
              <w:rPr>
                <w:spacing w:val="-2"/>
              </w:rPr>
              <w:t xml:space="preserve"> </w:t>
            </w:r>
            <w:r>
              <w:t>базах;</w:t>
            </w:r>
          </w:p>
          <w:p w:rsidR="006C29C4" w:rsidRDefault="00B464B2">
            <w:pPr>
              <w:pStyle w:val="TableParagraph"/>
              <w:numPr>
                <w:ilvl w:val="0"/>
                <w:numId w:val="3"/>
              </w:numPr>
              <w:tabs>
                <w:tab w:val="left" w:pos="230"/>
              </w:tabs>
              <w:spacing w:line="252" w:lineRule="exact"/>
              <w:ind w:right="296" w:firstLine="0"/>
            </w:pPr>
            <w:r>
              <w:t xml:space="preserve">ежегодный </w:t>
            </w:r>
            <w:r w:rsidR="00440971">
              <w:t>отчёт</w:t>
            </w:r>
            <w:r>
              <w:t xml:space="preserve"> директора образовательного учреждения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выполнению Плана</w:t>
            </w:r>
            <w:r>
              <w:rPr>
                <w:spacing w:val="-2"/>
              </w:rPr>
              <w:t xml:space="preserve"> </w:t>
            </w:r>
            <w:r>
              <w:t>ФХД на текущий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  <w:tr w:rsidR="006C29C4">
        <w:trPr>
          <w:trHeight w:val="1519"/>
        </w:trPr>
        <w:tc>
          <w:tcPr>
            <w:tcW w:w="816" w:type="dxa"/>
          </w:tcPr>
          <w:p w:rsidR="006C29C4" w:rsidRDefault="006C29C4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6C29C4" w:rsidRDefault="00B464B2">
            <w:pPr>
              <w:pStyle w:val="TableParagraph"/>
              <w:ind w:left="107" w:right="231"/>
            </w:pPr>
            <w:r>
              <w:t>Осуществление</w:t>
            </w:r>
            <w:r>
              <w:rPr>
                <w:spacing w:val="1"/>
              </w:rPr>
              <w:t xml:space="preserve"> </w:t>
            </w:r>
            <w:r>
              <w:t>постоянно или временно</w:t>
            </w:r>
            <w:r>
              <w:rPr>
                <w:spacing w:val="-52"/>
              </w:rPr>
              <w:t xml:space="preserve"> </w:t>
            </w:r>
            <w:r>
              <w:t>организационно –</w:t>
            </w:r>
            <w:r>
              <w:rPr>
                <w:spacing w:val="1"/>
              </w:rPr>
              <w:t xml:space="preserve"> </w:t>
            </w:r>
            <w:r>
              <w:t>распорядительных или</w:t>
            </w:r>
          </w:p>
          <w:p w:rsidR="006C29C4" w:rsidRDefault="00B464B2">
            <w:pPr>
              <w:pStyle w:val="TableParagraph"/>
              <w:spacing w:line="256" w:lineRule="exact"/>
              <w:ind w:left="107" w:right="264"/>
            </w:pPr>
            <w:r>
              <w:t>административно –</w:t>
            </w:r>
            <w:r>
              <w:rPr>
                <w:spacing w:val="1"/>
              </w:rPr>
              <w:t xml:space="preserve"> </w:t>
            </w:r>
            <w:r>
              <w:t>хозяйственных</w:t>
            </w:r>
            <w:r>
              <w:rPr>
                <w:spacing w:val="-5"/>
              </w:rPr>
              <w:t xml:space="preserve"> </w:t>
            </w:r>
            <w:r>
              <w:t>функций</w:t>
            </w:r>
          </w:p>
        </w:tc>
        <w:tc>
          <w:tcPr>
            <w:tcW w:w="6062" w:type="dxa"/>
          </w:tcPr>
          <w:p w:rsidR="006C29C4" w:rsidRDefault="00B464B2">
            <w:pPr>
              <w:pStyle w:val="TableParagraph"/>
              <w:ind w:left="105" w:right="760"/>
            </w:pPr>
            <w:r>
              <w:t>-установление четкой регламентации способа и сроков</w:t>
            </w:r>
            <w:r>
              <w:rPr>
                <w:spacing w:val="-52"/>
              </w:rPr>
              <w:t xml:space="preserve"> </w:t>
            </w:r>
            <w:r>
              <w:t>совершения действий должностным лицом при</w:t>
            </w:r>
            <w:r>
              <w:rPr>
                <w:spacing w:val="1"/>
              </w:rPr>
              <w:t xml:space="preserve"> </w:t>
            </w:r>
            <w:r>
              <w:t>осуществлении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коррупционно</w:t>
            </w:r>
            <w:proofErr w:type="spellEnd"/>
            <w:r>
              <w:t>-опасной</w:t>
            </w:r>
            <w:r>
              <w:rPr>
                <w:spacing w:val="-2"/>
              </w:rPr>
              <w:t xml:space="preserve"> </w:t>
            </w:r>
            <w:r>
              <w:t>функции;</w:t>
            </w:r>
          </w:p>
          <w:p w:rsidR="006C29C4" w:rsidRDefault="00B464B2">
            <w:pPr>
              <w:pStyle w:val="TableParagraph"/>
              <w:spacing w:line="252" w:lineRule="exact"/>
              <w:ind w:left="105"/>
            </w:pPr>
            <w:r>
              <w:t>-ус</w:t>
            </w:r>
            <w:r>
              <w:t>тановление</w:t>
            </w:r>
            <w:r>
              <w:rPr>
                <w:spacing w:val="-4"/>
              </w:rPr>
              <w:t xml:space="preserve"> </w:t>
            </w:r>
            <w:r>
              <w:t>дополнительных</w:t>
            </w:r>
            <w:r>
              <w:rPr>
                <w:spacing w:val="-7"/>
              </w:rPr>
              <w:t xml:space="preserve"> </w:t>
            </w:r>
            <w:r>
              <w:t>форм</w:t>
            </w:r>
            <w:r>
              <w:rPr>
                <w:spacing w:val="-3"/>
              </w:rPr>
              <w:t xml:space="preserve"> </w:t>
            </w:r>
            <w:r>
              <w:t>отчетности</w:t>
            </w:r>
          </w:p>
          <w:p w:rsidR="006C29C4" w:rsidRDefault="00B464B2">
            <w:pPr>
              <w:pStyle w:val="TableParagraph"/>
              <w:spacing w:line="252" w:lineRule="exact"/>
              <w:ind w:left="105"/>
            </w:pPr>
            <w:r>
              <w:t>должностных</w:t>
            </w:r>
            <w:r>
              <w:rPr>
                <w:spacing w:val="-4"/>
              </w:rPr>
              <w:t xml:space="preserve"> </w:t>
            </w:r>
            <w:r>
              <w:t>лиц</w:t>
            </w:r>
            <w:r>
              <w:rPr>
                <w:spacing w:val="-2"/>
              </w:rPr>
              <w:t xml:space="preserve"> </w:t>
            </w:r>
            <w:r>
              <w:t>о результатах</w:t>
            </w:r>
            <w:r>
              <w:rPr>
                <w:spacing w:val="-1"/>
              </w:rPr>
              <w:t xml:space="preserve"> </w:t>
            </w:r>
            <w:r>
              <w:t>принятых</w:t>
            </w:r>
            <w:r>
              <w:rPr>
                <w:spacing w:val="-3"/>
              </w:rPr>
              <w:t xml:space="preserve"> </w:t>
            </w:r>
            <w:r>
              <w:t>решений</w:t>
            </w:r>
          </w:p>
        </w:tc>
      </w:tr>
      <w:tr w:rsidR="006C29C4">
        <w:trPr>
          <w:trHeight w:val="1007"/>
        </w:trPr>
        <w:tc>
          <w:tcPr>
            <w:tcW w:w="816" w:type="dxa"/>
          </w:tcPr>
          <w:p w:rsidR="006C29C4" w:rsidRDefault="006C29C4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6C29C4" w:rsidRDefault="00B464B2">
            <w:pPr>
              <w:pStyle w:val="TableParagraph"/>
              <w:spacing w:line="242" w:lineRule="auto"/>
              <w:ind w:left="107" w:right="1178"/>
            </w:pPr>
            <w:r>
              <w:t>Хранение и</w:t>
            </w:r>
            <w:r>
              <w:rPr>
                <w:spacing w:val="1"/>
              </w:rPr>
              <w:t xml:space="preserve"> </w:t>
            </w:r>
            <w:r>
              <w:t>распределение</w:t>
            </w:r>
          </w:p>
          <w:p w:rsidR="006C29C4" w:rsidRDefault="00B464B2">
            <w:pPr>
              <w:pStyle w:val="TableParagraph"/>
              <w:spacing w:line="248" w:lineRule="exact"/>
              <w:ind w:left="107"/>
            </w:pPr>
            <w:r>
              <w:t>материально-технических</w:t>
            </w:r>
          </w:p>
          <w:p w:rsidR="006C29C4" w:rsidRDefault="00B464B2">
            <w:pPr>
              <w:pStyle w:val="TableParagraph"/>
              <w:spacing w:line="240" w:lineRule="exact"/>
              <w:ind w:left="107"/>
            </w:pPr>
            <w:r>
              <w:t>ресурсов</w:t>
            </w:r>
          </w:p>
        </w:tc>
        <w:tc>
          <w:tcPr>
            <w:tcW w:w="6062" w:type="dxa"/>
          </w:tcPr>
          <w:p w:rsidR="006C29C4" w:rsidRDefault="00B464B2">
            <w:pPr>
              <w:pStyle w:val="TableParagraph"/>
              <w:spacing w:line="242" w:lineRule="auto"/>
              <w:ind w:left="105" w:right="321"/>
            </w:pPr>
            <w:r>
              <w:t>-установление комиссионного распределения материально-</w:t>
            </w:r>
            <w:r>
              <w:rPr>
                <w:spacing w:val="-52"/>
              </w:rPr>
              <w:t xml:space="preserve"> </w:t>
            </w:r>
            <w:r>
              <w:t>технических</w:t>
            </w:r>
            <w:r>
              <w:rPr>
                <w:spacing w:val="-3"/>
              </w:rPr>
              <w:t xml:space="preserve"> </w:t>
            </w:r>
            <w:r>
              <w:t>ресурсов</w:t>
            </w:r>
          </w:p>
          <w:p w:rsidR="006C29C4" w:rsidRDefault="00B464B2">
            <w:pPr>
              <w:pStyle w:val="TableParagraph"/>
              <w:spacing w:line="248" w:lineRule="exact"/>
              <w:ind w:left="105"/>
            </w:pPr>
            <w:r>
              <w:t>-комиссионное</w:t>
            </w:r>
            <w:r>
              <w:rPr>
                <w:spacing w:val="-5"/>
              </w:rPr>
              <w:t xml:space="preserve"> </w:t>
            </w: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инвентаризационных</w:t>
            </w:r>
            <w:r>
              <w:rPr>
                <w:spacing w:val="-5"/>
              </w:rPr>
              <w:t xml:space="preserve"> </w:t>
            </w:r>
            <w:r>
              <w:t>действий</w:t>
            </w:r>
          </w:p>
        </w:tc>
      </w:tr>
      <w:tr w:rsidR="006C29C4">
        <w:trPr>
          <w:trHeight w:val="1770"/>
        </w:trPr>
        <w:tc>
          <w:tcPr>
            <w:tcW w:w="816" w:type="dxa"/>
          </w:tcPr>
          <w:p w:rsidR="006C29C4" w:rsidRDefault="006C29C4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6C29C4" w:rsidRDefault="00B464B2">
            <w:pPr>
              <w:pStyle w:val="TableParagraph"/>
              <w:ind w:left="107" w:right="1105"/>
            </w:pPr>
            <w:r>
              <w:t>Оказание услуг</w:t>
            </w:r>
            <w:r>
              <w:rPr>
                <w:spacing w:val="-52"/>
              </w:rPr>
              <w:t xml:space="preserve"> </w:t>
            </w:r>
            <w:r>
              <w:t>гражданам и</w:t>
            </w:r>
            <w:r>
              <w:rPr>
                <w:spacing w:val="1"/>
              </w:rPr>
              <w:t xml:space="preserve"> </w:t>
            </w:r>
            <w:r>
              <w:t>организациям</w:t>
            </w:r>
          </w:p>
        </w:tc>
        <w:tc>
          <w:tcPr>
            <w:tcW w:w="6062" w:type="dxa"/>
          </w:tcPr>
          <w:p w:rsidR="006C29C4" w:rsidRDefault="00B464B2">
            <w:pPr>
              <w:pStyle w:val="TableParagraph"/>
              <w:ind w:left="105" w:right="238"/>
            </w:pPr>
            <w:r>
              <w:t>-исключение необходимости личного взаимодействия</w:t>
            </w:r>
            <w:r>
              <w:rPr>
                <w:spacing w:val="1"/>
              </w:rPr>
              <w:t xml:space="preserve"> </w:t>
            </w:r>
            <w:r>
              <w:t>(общения)</w:t>
            </w:r>
            <w:r>
              <w:rPr>
                <w:spacing w:val="-1"/>
              </w:rPr>
              <w:t xml:space="preserve"> </w:t>
            </w:r>
            <w:r>
              <w:t>должностных</w:t>
            </w:r>
            <w:r>
              <w:rPr>
                <w:spacing w:val="-4"/>
              </w:rPr>
              <w:t xml:space="preserve"> </w:t>
            </w:r>
            <w:r>
              <w:t>лиц</w:t>
            </w:r>
            <w:r>
              <w:rPr>
                <w:spacing w:val="-1"/>
              </w:rPr>
              <w:t xml:space="preserve"> </w:t>
            </w:r>
            <w:r>
              <w:t>с гражданами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организациями</w:t>
            </w:r>
          </w:p>
          <w:p w:rsidR="006C29C4" w:rsidRDefault="00B464B2">
            <w:pPr>
              <w:pStyle w:val="TableParagraph"/>
              <w:ind w:left="105" w:right="208"/>
            </w:pPr>
            <w:r>
              <w:t>-использования средств видеонаблюдения в местах оказания</w:t>
            </w:r>
            <w:r>
              <w:rPr>
                <w:spacing w:val="-52"/>
              </w:rPr>
              <w:t xml:space="preserve"> </w:t>
            </w:r>
            <w:r>
              <w:t>услуг</w:t>
            </w:r>
            <w:r>
              <w:rPr>
                <w:spacing w:val="-1"/>
              </w:rPr>
              <w:t xml:space="preserve"> </w:t>
            </w:r>
            <w:r>
              <w:t>гражданам и</w:t>
            </w:r>
            <w:r>
              <w:rPr>
                <w:spacing w:val="-1"/>
              </w:rPr>
              <w:t xml:space="preserve"> </w:t>
            </w:r>
            <w:r>
              <w:t>представителей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</w:p>
          <w:p w:rsidR="006C29C4" w:rsidRDefault="00B464B2">
            <w:pPr>
              <w:pStyle w:val="TableParagraph"/>
              <w:spacing w:line="252" w:lineRule="exact"/>
              <w:ind w:left="105"/>
            </w:pPr>
            <w:r>
              <w:t>-проведение</w:t>
            </w:r>
            <w:r>
              <w:rPr>
                <w:spacing w:val="-1"/>
              </w:rPr>
              <w:t xml:space="preserve"> </w:t>
            </w:r>
            <w:r>
              <w:t>разъяснительной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6C29C4" w:rsidRDefault="00B464B2">
            <w:pPr>
              <w:pStyle w:val="TableParagraph"/>
              <w:spacing w:line="252" w:lineRule="exact"/>
              <w:ind w:left="105"/>
            </w:pPr>
            <w:r>
              <w:t>существенного снижения возможностей коррупционного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исполнении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коррупционно</w:t>
            </w:r>
            <w:proofErr w:type="spellEnd"/>
            <w:r>
              <w:t>-опасных</w:t>
            </w:r>
            <w:r>
              <w:rPr>
                <w:spacing w:val="-4"/>
              </w:rPr>
              <w:t xml:space="preserve"> </w:t>
            </w:r>
            <w:r>
              <w:t>функций</w:t>
            </w:r>
          </w:p>
        </w:tc>
      </w:tr>
      <w:tr w:rsidR="006C29C4">
        <w:trPr>
          <w:trHeight w:val="1771"/>
        </w:trPr>
        <w:tc>
          <w:tcPr>
            <w:tcW w:w="816" w:type="dxa"/>
          </w:tcPr>
          <w:p w:rsidR="006C29C4" w:rsidRDefault="006C29C4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6C29C4" w:rsidRDefault="00B464B2">
            <w:pPr>
              <w:pStyle w:val="TableParagraph"/>
              <w:ind w:left="107" w:right="182"/>
            </w:pPr>
            <w:r>
              <w:t>Предоставление платных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услуг.</w:t>
            </w:r>
          </w:p>
        </w:tc>
        <w:tc>
          <w:tcPr>
            <w:tcW w:w="6062" w:type="dxa"/>
          </w:tcPr>
          <w:p w:rsidR="006C29C4" w:rsidRDefault="00B464B2">
            <w:pPr>
              <w:pStyle w:val="TableParagraph"/>
              <w:numPr>
                <w:ilvl w:val="0"/>
                <w:numId w:val="2"/>
              </w:numPr>
              <w:tabs>
                <w:tab w:val="left" w:pos="233"/>
              </w:tabs>
              <w:ind w:right="1346" w:firstLine="0"/>
            </w:pPr>
            <w:r>
              <w:t>назначение ответственного лица за реализацию</w:t>
            </w:r>
            <w:r>
              <w:rPr>
                <w:spacing w:val="-52"/>
              </w:rPr>
              <w:t xml:space="preserve"> </w:t>
            </w:r>
            <w:r>
              <w:t>платных</w:t>
            </w:r>
            <w:r>
              <w:rPr>
                <w:spacing w:val="-1"/>
              </w:rPr>
              <w:t xml:space="preserve"> </w:t>
            </w:r>
            <w:r>
              <w:t>образовательных услуг;</w:t>
            </w:r>
          </w:p>
          <w:p w:rsidR="006C29C4" w:rsidRDefault="00B464B2">
            <w:pPr>
              <w:pStyle w:val="TableParagraph"/>
              <w:numPr>
                <w:ilvl w:val="0"/>
                <w:numId w:val="2"/>
              </w:numPr>
              <w:tabs>
                <w:tab w:val="left" w:pos="230"/>
              </w:tabs>
              <w:spacing w:line="252" w:lineRule="exact"/>
              <w:ind w:left="229" w:hanging="125"/>
            </w:pPr>
            <w:r>
              <w:t>оформление</w:t>
            </w:r>
            <w:r>
              <w:rPr>
                <w:spacing w:val="-1"/>
              </w:rPr>
              <w:t xml:space="preserve"> </w:t>
            </w:r>
            <w:r>
              <w:t>договоров;</w:t>
            </w:r>
          </w:p>
          <w:p w:rsidR="006C29C4" w:rsidRDefault="00B464B2">
            <w:pPr>
              <w:pStyle w:val="TableParagraph"/>
              <w:numPr>
                <w:ilvl w:val="0"/>
                <w:numId w:val="2"/>
              </w:numPr>
              <w:tabs>
                <w:tab w:val="left" w:pos="230"/>
              </w:tabs>
              <w:ind w:right="695" w:firstLine="0"/>
            </w:pPr>
            <w:r>
              <w:t xml:space="preserve">ежегодная </w:t>
            </w:r>
            <w:r w:rsidR="00440971">
              <w:t>отчётность</w:t>
            </w:r>
            <w:r>
              <w:t xml:space="preserve"> руководителя образовательного</w:t>
            </w:r>
            <w:r>
              <w:rPr>
                <w:spacing w:val="-52"/>
              </w:rPr>
              <w:t xml:space="preserve"> </w:t>
            </w:r>
            <w:r>
              <w:t>учреждения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данному</w:t>
            </w:r>
            <w:r>
              <w:rPr>
                <w:spacing w:val="-4"/>
              </w:rPr>
              <w:t xml:space="preserve"> </w:t>
            </w:r>
            <w:r>
              <w:t>направлению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:rsidR="006C29C4" w:rsidRDefault="00B464B2">
            <w:pPr>
              <w:pStyle w:val="TableParagraph"/>
              <w:numPr>
                <w:ilvl w:val="0"/>
                <w:numId w:val="2"/>
              </w:numPr>
              <w:tabs>
                <w:tab w:val="left" w:pos="230"/>
              </w:tabs>
              <w:spacing w:line="252" w:lineRule="exact"/>
              <w:ind w:right="238" w:firstLine="0"/>
            </w:pPr>
            <w:r>
              <w:t>систематическое обновление информации на официальном</w:t>
            </w:r>
            <w:r>
              <w:rPr>
                <w:spacing w:val="-52"/>
              </w:rPr>
              <w:t xml:space="preserve"> </w:t>
            </w:r>
            <w:r>
              <w:t>сайте</w:t>
            </w:r>
            <w:r>
              <w:rPr>
                <w:spacing w:val="-1"/>
              </w:rPr>
              <w:t xml:space="preserve"> </w:t>
            </w:r>
            <w:r>
              <w:t>образовательного</w:t>
            </w:r>
            <w:r>
              <w:rPr>
                <w:spacing w:val="-1"/>
              </w:rPr>
              <w:t xml:space="preserve"> </w:t>
            </w:r>
            <w:r>
              <w:t>учреждения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Интернет</w:t>
            </w:r>
          </w:p>
        </w:tc>
      </w:tr>
    </w:tbl>
    <w:p w:rsidR="006C29C4" w:rsidRDefault="006C29C4">
      <w:pPr>
        <w:spacing w:line="252" w:lineRule="exact"/>
        <w:sectPr w:rsidR="006C29C4">
          <w:pgSz w:w="11910" w:h="16840"/>
          <w:pgMar w:top="10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696"/>
        <w:gridCol w:w="6062"/>
      </w:tblGrid>
      <w:tr w:rsidR="006C29C4">
        <w:trPr>
          <w:trHeight w:val="1267"/>
        </w:trPr>
        <w:tc>
          <w:tcPr>
            <w:tcW w:w="816" w:type="dxa"/>
          </w:tcPr>
          <w:p w:rsidR="006C29C4" w:rsidRDefault="006C29C4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6C29C4" w:rsidRDefault="00B464B2">
            <w:pPr>
              <w:pStyle w:val="TableParagraph"/>
              <w:ind w:left="107" w:right="408"/>
            </w:pPr>
            <w:r>
              <w:t xml:space="preserve">Процедура </w:t>
            </w:r>
            <w:r w:rsidR="00440971">
              <w:t>приёма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перевода и отчисления</w:t>
            </w:r>
            <w:r>
              <w:rPr>
                <w:spacing w:val="-52"/>
              </w:rPr>
              <w:t xml:space="preserve"> </w:t>
            </w:r>
            <w:r>
              <w:t>воспитанников.</w:t>
            </w:r>
          </w:p>
        </w:tc>
        <w:tc>
          <w:tcPr>
            <w:tcW w:w="6062" w:type="dxa"/>
          </w:tcPr>
          <w:p w:rsidR="006C29C4" w:rsidRDefault="00B464B2">
            <w:pPr>
              <w:pStyle w:val="TableParagraph"/>
              <w:numPr>
                <w:ilvl w:val="0"/>
                <w:numId w:val="1"/>
              </w:numPr>
              <w:tabs>
                <w:tab w:val="left" w:pos="233"/>
              </w:tabs>
              <w:ind w:right="795" w:firstLine="0"/>
            </w:pPr>
            <w:r>
              <w:t>ведение регистрации заявлений родителей (законных</w:t>
            </w:r>
            <w:r>
              <w:rPr>
                <w:spacing w:val="-52"/>
              </w:rPr>
              <w:t xml:space="preserve"> </w:t>
            </w:r>
            <w:r>
              <w:t>представителей) воспитанников,</w:t>
            </w:r>
          </w:p>
          <w:p w:rsidR="006C29C4" w:rsidRDefault="00B464B2">
            <w:pPr>
              <w:pStyle w:val="TableParagraph"/>
              <w:numPr>
                <w:ilvl w:val="0"/>
                <w:numId w:val="1"/>
              </w:numPr>
              <w:tabs>
                <w:tab w:val="left" w:pos="230"/>
              </w:tabs>
              <w:spacing w:line="251" w:lineRule="exact"/>
              <w:ind w:left="229" w:hanging="125"/>
            </w:pPr>
            <w:r>
              <w:t>обеспечение</w:t>
            </w:r>
            <w:r>
              <w:rPr>
                <w:spacing w:val="-2"/>
              </w:rPr>
              <w:t xml:space="preserve"> </w:t>
            </w:r>
            <w:r>
              <w:t>«прозрачности»</w:t>
            </w:r>
            <w:r>
              <w:rPr>
                <w:spacing w:val="-5"/>
              </w:rPr>
              <w:t xml:space="preserve"> </w:t>
            </w:r>
            <w:r w:rsidR="00440971">
              <w:t>приёма</w:t>
            </w:r>
            <w:r>
              <w:rPr>
                <w:spacing w:val="-2"/>
              </w:rPr>
              <w:t xml:space="preserve"> </w:t>
            </w:r>
            <w:r>
              <w:t>воспитанников;</w:t>
            </w:r>
          </w:p>
          <w:p w:rsidR="006C29C4" w:rsidRDefault="00B464B2">
            <w:pPr>
              <w:pStyle w:val="TableParagraph"/>
              <w:numPr>
                <w:ilvl w:val="0"/>
                <w:numId w:val="1"/>
              </w:numPr>
              <w:tabs>
                <w:tab w:val="left" w:pos="233"/>
              </w:tabs>
              <w:spacing w:line="252" w:lineRule="exact"/>
              <w:ind w:right="1496" w:firstLine="0"/>
            </w:pPr>
            <w:r>
              <w:t>предоставление необходимой информации по</w:t>
            </w:r>
            <w:r>
              <w:rPr>
                <w:spacing w:val="-52"/>
              </w:rPr>
              <w:t xml:space="preserve"> </w:t>
            </w:r>
            <w:r>
              <w:t>наполняемости</w:t>
            </w:r>
            <w:r>
              <w:rPr>
                <w:spacing w:val="-5"/>
              </w:rPr>
              <w:t xml:space="preserve"> </w:t>
            </w:r>
            <w:r>
              <w:t>групп</w:t>
            </w:r>
          </w:p>
        </w:tc>
      </w:tr>
      <w:tr w:rsidR="006C29C4">
        <w:trPr>
          <w:trHeight w:val="2022"/>
        </w:trPr>
        <w:tc>
          <w:tcPr>
            <w:tcW w:w="816" w:type="dxa"/>
          </w:tcPr>
          <w:p w:rsidR="006C29C4" w:rsidRDefault="006C29C4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6C29C4" w:rsidRDefault="00B464B2">
            <w:pPr>
              <w:pStyle w:val="TableParagraph"/>
              <w:spacing w:line="240" w:lineRule="exact"/>
              <w:ind w:left="107"/>
            </w:pP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C29C4" w:rsidRDefault="00B464B2">
            <w:pPr>
              <w:pStyle w:val="TableParagraph"/>
              <w:ind w:left="107" w:right="255"/>
            </w:pPr>
            <w:r>
              <w:t>согласование наградных</w:t>
            </w:r>
            <w:r>
              <w:rPr>
                <w:spacing w:val="-52"/>
              </w:rPr>
              <w:t xml:space="preserve"> </w:t>
            </w:r>
            <w:r>
              <w:t>документов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6C29C4" w:rsidRDefault="00B464B2">
            <w:pPr>
              <w:pStyle w:val="TableParagraph"/>
              <w:ind w:left="107" w:right="311"/>
            </w:pPr>
            <w:r>
              <w:t>присвоение работникам</w:t>
            </w:r>
            <w:r>
              <w:rPr>
                <w:spacing w:val="-52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учреждения</w:t>
            </w:r>
          </w:p>
          <w:p w:rsidR="006C29C4" w:rsidRDefault="00B464B2">
            <w:pPr>
              <w:pStyle w:val="TableParagraph"/>
              <w:spacing w:line="252" w:lineRule="exact"/>
              <w:ind w:left="107"/>
            </w:pPr>
            <w:r>
              <w:t>государственных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C29C4" w:rsidRDefault="00B464B2">
            <w:pPr>
              <w:pStyle w:val="TableParagraph"/>
              <w:spacing w:before="1" w:line="244" w:lineRule="exact"/>
              <w:ind w:left="107"/>
            </w:pPr>
            <w:r>
              <w:t>ведомственных</w:t>
            </w:r>
            <w:r>
              <w:rPr>
                <w:spacing w:val="-2"/>
              </w:rPr>
              <w:t xml:space="preserve"> </w:t>
            </w:r>
            <w:r>
              <w:t>наград</w:t>
            </w:r>
          </w:p>
        </w:tc>
        <w:tc>
          <w:tcPr>
            <w:tcW w:w="6062" w:type="dxa"/>
          </w:tcPr>
          <w:p w:rsidR="006C29C4" w:rsidRDefault="00B464B2">
            <w:pPr>
              <w:pStyle w:val="TableParagraph"/>
              <w:spacing w:line="240" w:lineRule="exact"/>
              <w:ind w:left="105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профессиональной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трудовой</w:t>
            </w:r>
          </w:p>
          <w:p w:rsidR="006C29C4" w:rsidRDefault="00B464B2">
            <w:pPr>
              <w:pStyle w:val="TableParagraph"/>
              <w:ind w:left="105" w:right="1059"/>
            </w:pPr>
            <w:r>
              <w:t>деятельности кандидатов на награждение на общем</w:t>
            </w:r>
            <w:r>
              <w:rPr>
                <w:spacing w:val="-52"/>
              </w:rPr>
              <w:t xml:space="preserve"> </w:t>
            </w:r>
            <w:r>
              <w:t>собрании</w:t>
            </w:r>
            <w:r>
              <w:rPr>
                <w:spacing w:val="-1"/>
              </w:rPr>
              <w:t xml:space="preserve"> </w:t>
            </w:r>
            <w:r>
              <w:t>т</w:t>
            </w:r>
            <w:r>
              <w:rPr>
                <w:spacing w:val="-1"/>
              </w:rPr>
              <w:t xml:space="preserve"> </w:t>
            </w:r>
            <w:r>
              <w:t>рудового коллектива</w:t>
            </w:r>
          </w:p>
        </w:tc>
      </w:tr>
      <w:tr w:rsidR="006C29C4">
        <w:trPr>
          <w:trHeight w:val="1519"/>
        </w:trPr>
        <w:tc>
          <w:tcPr>
            <w:tcW w:w="816" w:type="dxa"/>
          </w:tcPr>
          <w:p w:rsidR="006C29C4" w:rsidRDefault="006C29C4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6C29C4" w:rsidRDefault="00B464B2">
            <w:pPr>
              <w:pStyle w:val="TableParagraph"/>
              <w:ind w:left="107" w:right="348"/>
            </w:pPr>
            <w:r>
              <w:t>Проведение аттестации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6C29C4" w:rsidRDefault="00B464B2">
            <w:pPr>
              <w:pStyle w:val="TableParagraph"/>
              <w:ind w:left="107" w:right="158"/>
            </w:pPr>
            <w:r>
              <w:t>соответствие занимаемой</w:t>
            </w:r>
            <w:r>
              <w:rPr>
                <w:spacing w:val="-52"/>
              </w:rPr>
              <w:t xml:space="preserve"> </w:t>
            </w:r>
            <w:r>
              <w:t>должности.</w:t>
            </w:r>
          </w:p>
        </w:tc>
        <w:tc>
          <w:tcPr>
            <w:tcW w:w="6062" w:type="dxa"/>
          </w:tcPr>
          <w:p w:rsidR="006C29C4" w:rsidRDefault="00B464B2">
            <w:pPr>
              <w:pStyle w:val="TableParagraph"/>
              <w:spacing w:line="242" w:lineRule="auto"/>
              <w:ind w:left="105" w:right="922"/>
            </w:pPr>
            <w:r>
              <w:t>- контроль подготовки и проведения аттестационных</w:t>
            </w:r>
            <w:r>
              <w:rPr>
                <w:spacing w:val="-52"/>
              </w:rPr>
              <w:t xml:space="preserve"> </w:t>
            </w:r>
            <w:r>
              <w:t>процессов</w:t>
            </w:r>
            <w:r>
              <w:rPr>
                <w:spacing w:val="-1"/>
              </w:rPr>
              <w:t xml:space="preserve"> </w:t>
            </w:r>
            <w:r>
              <w:t>педагогов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соответствие</w:t>
            </w:r>
            <w:r>
              <w:rPr>
                <w:spacing w:val="-1"/>
              </w:rPr>
              <w:t xml:space="preserve"> </w:t>
            </w:r>
            <w:r>
              <w:t>требованиям</w:t>
            </w:r>
          </w:p>
          <w:p w:rsidR="006C29C4" w:rsidRDefault="00B464B2">
            <w:pPr>
              <w:pStyle w:val="TableParagraph"/>
              <w:spacing w:line="249" w:lineRule="exact"/>
              <w:ind w:left="105"/>
            </w:pPr>
            <w:r>
              <w:t>законодательства</w:t>
            </w:r>
          </w:p>
          <w:p w:rsidR="006C29C4" w:rsidRDefault="00B464B2">
            <w:pPr>
              <w:pStyle w:val="TableParagraph"/>
              <w:spacing w:line="252" w:lineRule="exact"/>
              <w:ind w:left="105" w:right="156"/>
              <w:jc w:val="both"/>
            </w:pPr>
            <w:r>
              <w:t>-совершенствование механизма отбора должностных лиц для</w:t>
            </w:r>
            <w:r>
              <w:rPr>
                <w:spacing w:val="-52"/>
              </w:rPr>
              <w:t xml:space="preserve"> </w:t>
            </w:r>
            <w:r>
              <w:t>включения в состав комиссий, рабочих групп, принимающих</w:t>
            </w:r>
            <w:r>
              <w:rPr>
                <w:spacing w:val="-52"/>
              </w:rPr>
              <w:t xml:space="preserve"> </w:t>
            </w:r>
            <w:r>
              <w:t>управленческие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</w:p>
        </w:tc>
      </w:tr>
    </w:tbl>
    <w:p w:rsidR="00B464B2" w:rsidRDefault="00B464B2"/>
    <w:sectPr w:rsidR="00B464B2">
      <w:pgSz w:w="11910" w:h="16840"/>
      <w:pgMar w:top="1120" w:right="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C7830"/>
    <w:multiLevelType w:val="hybridMultilevel"/>
    <w:tmpl w:val="25A80DB4"/>
    <w:lvl w:ilvl="0" w:tplc="0BDA036E">
      <w:start w:val="3"/>
      <w:numFmt w:val="decimal"/>
      <w:lvlText w:val="%1."/>
      <w:lvlJc w:val="left"/>
      <w:pPr>
        <w:ind w:left="19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2CA346">
      <w:numFmt w:val="bullet"/>
      <w:lvlText w:val="•"/>
      <w:lvlJc w:val="left"/>
      <w:pPr>
        <w:ind w:left="2916" w:hanging="240"/>
      </w:pPr>
      <w:rPr>
        <w:rFonts w:hint="default"/>
        <w:lang w:val="ru-RU" w:eastAsia="en-US" w:bidi="ar-SA"/>
      </w:rPr>
    </w:lvl>
    <w:lvl w:ilvl="2" w:tplc="4C6421CE">
      <w:numFmt w:val="bullet"/>
      <w:lvlText w:val="•"/>
      <w:lvlJc w:val="left"/>
      <w:pPr>
        <w:ind w:left="3913" w:hanging="240"/>
      </w:pPr>
      <w:rPr>
        <w:rFonts w:hint="default"/>
        <w:lang w:val="ru-RU" w:eastAsia="en-US" w:bidi="ar-SA"/>
      </w:rPr>
    </w:lvl>
    <w:lvl w:ilvl="3" w:tplc="1EFAAF7E">
      <w:numFmt w:val="bullet"/>
      <w:lvlText w:val="•"/>
      <w:lvlJc w:val="left"/>
      <w:pPr>
        <w:ind w:left="4909" w:hanging="240"/>
      </w:pPr>
      <w:rPr>
        <w:rFonts w:hint="default"/>
        <w:lang w:val="ru-RU" w:eastAsia="en-US" w:bidi="ar-SA"/>
      </w:rPr>
    </w:lvl>
    <w:lvl w:ilvl="4" w:tplc="0D60565C">
      <w:numFmt w:val="bullet"/>
      <w:lvlText w:val="•"/>
      <w:lvlJc w:val="left"/>
      <w:pPr>
        <w:ind w:left="5906" w:hanging="240"/>
      </w:pPr>
      <w:rPr>
        <w:rFonts w:hint="default"/>
        <w:lang w:val="ru-RU" w:eastAsia="en-US" w:bidi="ar-SA"/>
      </w:rPr>
    </w:lvl>
    <w:lvl w:ilvl="5" w:tplc="83BC4FB4">
      <w:numFmt w:val="bullet"/>
      <w:lvlText w:val="•"/>
      <w:lvlJc w:val="left"/>
      <w:pPr>
        <w:ind w:left="6903" w:hanging="240"/>
      </w:pPr>
      <w:rPr>
        <w:rFonts w:hint="default"/>
        <w:lang w:val="ru-RU" w:eastAsia="en-US" w:bidi="ar-SA"/>
      </w:rPr>
    </w:lvl>
    <w:lvl w:ilvl="6" w:tplc="14789F60">
      <w:numFmt w:val="bullet"/>
      <w:lvlText w:val="•"/>
      <w:lvlJc w:val="left"/>
      <w:pPr>
        <w:ind w:left="7899" w:hanging="240"/>
      </w:pPr>
      <w:rPr>
        <w:rFonts w:hint="default"/>
        <w:lang w:val="ru-RU" w:eastAsia="en-US" w:bidi="ar-SA"/>
      </w:rPr>
    </w:lvl>
    <w:lvl w:ilvl="7" w:tplc="9438AE0A">
      <w:numFmt w:val="bullet"/>
      <w:lvlText w:val="•"/>
      <w:lvlJc w:val="left"/>
      <w:pPr>
        <w:ind w:left="8896" w:hanging="240"/>
      </w:pPr>
      <w:rPr>
        <w:rFonts w:hint="default"/>
        <w:lang w:val="ru-RU" w:eastAsia="en-US" w:bidi="ar-SA"/>
      </w:rPr>
    </w:lvl>
    <w:lvl w:ilvl="8" w:tplc="55C24938">
      <w:numFmt w:val="bullet"/>
      <w:lvlText w:val="•"/>
      <w:lvlJc w:val="left"/>
      <w:pPr>
        <w:ind w:left="9893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1EBA7ED6"/>
    <w:multiLevelType w:val="hybridMultilevel"/>
    <w:tmpl w:val="5024C940"/>
    <w:lvl w:ilvl="0" w:tplc="4272A446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305852">
      <w:numFmt w:val="bullet"/>
      <w:lvlText w:val="•"/>
      <w:lvlJc w:val="left"/>
      <w:pPr>
        <w:ind w:left="695" w:hanging="128"/>
      </w:pPr>
      <w:rPr>
        <w:rFonts w:hint="default"/>
        <w:lang w:val="ru-RU" w:eastAsia="en-US" w:bidi="ar-SA"/>
      </w:rPr>
    </w:lvl>
    <w:lvl w:ilvl="2" w:tplc="A4C23ECC">
      <w:numFmt w:val="bullet"/>
      <w:lvlText w:val="•"/>
      <w:lvlJc w:val="left"/>
      <w:pPr>
        <w:ind w:left="1290" w:hanging="128"/>
      </w:pPr>
      <w:rPr>
        <w:rFonts w:hint="default"/>
        <w:lang w:val="ru-RU" w:eastAsia="en-US" w:bidi="ar-SA"/>
      </w:rPr>
    </w:lvl>
    <w:lvl w:ilvl="3" w:tplc="7F184260">
      <w:numFmt w:val="bullet"/>
      <w:lvlText w:val="•"/>
      <w:lvlJc w:val="left"/>
      <w:pPr>
        <w:ind w:left="1885" w:hanging="128"/>
      </w:pPr>
      <w:rPr>
        <w:rFonts w:hint="default"/>
        <w:lang w:val="ru-RU" w:eastAsia="en-US" w:bidi="ar-SA"/>
      </w:rPr>
    </w:lvl>
    <w:lvl w:ilvl="4" w:tplc="C2C4730A">
      <w:numFmt w:val="bullet"/>
      <w:lvlText w:val="•"/>
      <w:lvlJc w:val="left"/>
      <w:pPr>
        <w:ind w:left="2480" w:hanging="128"/>
      </w:pPr>
      <w:rPr>
        <w:rFonts w:hint="default"/>
        <w:lang w:val="ru-RU" w:eastAsia="en-US" w:bidi="ar-SA"/>
      </w:rPr>
    </w:lvl>
    <w:lvl w:ilvl="5" w:tplc="A94C3C66">
      <w:numFmt w:val="bullet"/>
      <w:lvlText w:val="•"/>
      <w:lvlJc w:val="left"/>
      <w:pPr>
        <w:ind w:left="3076" w:hanging="128"/>
      </w:pPr>
      <w:rPr>
        <w:rFonts w:hint="default"/>
        <w:lang w:val="ru-RU" w:eastAsia="en-US" w:bidi="ar-SA"/>
      </w:rPr>
    </w:lvl>
    <w:lvl w:ilvl="6" w:tplc="999EE308">
      <w:numFmt w:val="bullet"/>
      <w:lvlText w:val="•"/>
      <w:lvlJc w:val="left"/>
      <w:pPr>
        <w:ind w:left="3671" w:hanging="128"/>
      </w:pPr>
      <w:rPr>
        <w:rFonts w:hint="default"/>
        <w:lang w:val="ru-RU" w:eastAsia="en-US" w:bidi="ar-SA"/>
      </w:rPr>
    </w:lvl>
    <w:lvl w:ilvl="7" w:tplc="602605E6">
      <w:numFmt w:val="bullet"/>
      <w:lvlText w:val="•"/>
      <w:lvlJc w:val="left"/>
      <w:pPr>
        <w:ind w:left="4266" w:hanging="128"/>
      </w:pPr>
      <w:rPr>
        <w:rFonts w:hint="default"/>
        <w:lang w:val="ru-RU" w:eastAsia="en-US" w:bidi="ar-SA"/>
      </w:rPr>
    </w:lvl>
    <w:lvl w:ilvl="8" w:tplc="BD6A08D2">
      <w:numFmt w:val="bullet"/>
      <w:lvlText w:val="•"/>
      <w:lvlJc w:val="left"/>
      <w:pPr>
        <w:ind w:left="4861" w:hanging="128"/>
      </w:pPr>
      <w:rPr>
        <w:rFonts w:hint="default"/>
        <w:lang w:val="ru-RU" w:eastAsia="en-US" w:bidi="ar-SA"/>
      </w:rPr>
    </w:lvl>
  </w:abstractNum>
  <w:abstractNum w:abstractNumId="2" w15:restartNumberingAfterBreak="0">
    <w:nsid w:val="345603E3"/>
    <w:multiLevelType w:val="hybridMultilevel"/>
    <w:tmpl w:val="8DC2D36C"/>
    <w:lvl w:ilvl="0" w:tplc="55645BBA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A44860">
      <w:numFmt w:val="bullet"/>
      <w:lvlText w:val="•"/>
      <w:lvlJc w:val="left"/>
      <w:pPr>
        <w:ind w:left="695" w:hanging="125"/>
      </w:pPr>
      <w:rPr>
        <w:rFonts w:hint="default"/>
        <w:lang w:val="ru-RU" w:eastAsia="en-US" w:bidi="ar-SA"/>
      </w:rPr>
    </w:lvl>
    <w:lvl w:ilvl="2" w:tplc="F7924166">
      <w:numFmt w:val="bullet"/>
      <w:lvlText w:val="•"/>
      <w:lvlJc w:val="left"/>
      <w:pPr>
        <w:ind w:left="1290" w:hanging="125"/>
      </w:pPr>
      <w:rPr>
        <w:rFonts w:hint="default"/>
        <w:lang w:val="ru-RU" w:eastAsia="en-US" w:bidi="ar-SA"/>
      </w:rPr>
    </w:lvl>
    <w:lvl w:ilvl="3" w:tplc="40F68440">
      <w:numFmt w:val="bullet"/>
      <w:lvlText w:val="•"/>
      <w:lvlJc w:val="left"/>
      <w:pPr>
        <w:ind w:left="1885" w:hanging="125"/>
      </w:pPr>
      <w:rPr>
        <w:rFonts w:hint="default"/>
        <w:lang w:val="ru-RU" w:eastAsia="en-US" w:bidi="ar-SA"/>
      </w:rPr>
    </w:lvl>
    <w:lvl w:ilvl="4" w:tplc="EF7E514C">
      <w:numFmt w:val="bullet"/>
      <w:lvlText w:val="•"/>
      <w:lvlJc w:val="left"/>
      <w:pPr>
        <w:ind w:left="2480" w:hanging="125"/>
      </w:pPr>
      <w:rPr>
        <w:rFonts w:hint="default"/>
        <w:lang w:val="ru-RU" w:eastAsia="en-US" w:bidi="ar-SA"/>
      </w:rPr>
    </w:lvl>
    <w:lvl w:ilvl="5" w:tplc="333E293C">
      <w:numFmt w:val="bullet"/>
      <w:lvlText w:val="•"/>
      <w:lvlJc w:val="left"/>
      <w:pPr>
        <w:ind w:left="3076" w:hanging="125"/>
      </w:pPr>
      <w:rPr>
        <w:rFonts w:hint="default"/>
        <w:lang w:val="ru-RU" w:eastAsia="en-US" w:bidi="ar-SA"/>
      </w:rPr>
    </w:lvl>
    <w:lvl w:ilvl="6" w:tplc="26FA8970">
      <w:numFmt w:val="bullet"/>
      <w:lvlText w:val="•"/>
      <w:lvlJc w:val="left"/>
      <w:pPr>
        <w:ind w:left="3671" w:hanging="125"/>
      </w:pPr>
      <w:rPr>
        <w:rFonts w:hint="default"/>
        <w:lang w:val="ru-RU" w:eastAsia="en-US" w:bidi="ar-SA"/>
      </w:rPr>
    </w:lvl>
    <w:lvl w:ilvl="7" w:tplc="26F6FCE6">
      <w:numFmt w:val="bullet"/>
      <w:lvlText w:val="•"/>
      <w:lvlJc w:val="left"/>
      <w:pPr>
        <w:ind w:left="4266" w:hanging="125"/>
      </w:pPr>
      <w:rPr>
        <w:rFonts w:hint="default"/>
        <w:lang w:val="ru-RU" w:eastAsia="en-US" w:bidi="ar-SA"/>
      </w:rPr>
    </w:lvl>
    <w:lvl w:ilvl="8" w:tplc="9692EF84">
      <w:numFmt w:val="bullet"/>
      <w:lvlText w:val="•"/>
      <w:lvlJc w:val="left"/>
      <w:pPr>
        <w:ind w:left="4861" w:hanging="125"/>
      </w:pPr>
      <w:rPr>
        <w:rFonts w:hint="default"/>
        <w:lang w:val="ru-RU" w:eastAsia="en-US" w:bidi="ar-SA"/>
      </w:rPr>
    </w:lvl>
  </w:abstractNum>
  <w:abstractNum w:abstractNumId="3" w15:restartNumberingAfterBreak="0">
    <w:nsid w:val="3C8C7C61"/>
    <w:multiLevelType w:val="hybridMultilevel"/>
    <w:tmpl w:val="B6EE6DE0"/>
    <w:lvl w:ilvl="0" w:tplc="A80AF8EE">
      <w:start w:val="1"/>
      <w:numFmt w:val="decimal"/>
      <w:lvlText w:val="%1."/>
      <w:lvlJc w:val="left"/>
      <w:pPr>
        <w:ind w:left="19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A2A03C">
      <w:numFmt w:val="bullet"/>
      <w:lvlText w:val="•"/>
      <w:lvlJc w:val="left"/>
      <w:pPr>
        <w:ind w:left="2916" w:hanging="240"/>
      </w:pPr>
      <w:rPr>
        <w:rFonts w:hint="default"/>
        <w:lang w:val="ru-RU" w:eastAsia="en-US" w:bidi="ar-SA"/>
      </w:rPr>
    </w:lvl>
    <w:lvl w:ilvl="2" w:tplc="8DA0D81A">
      <w:numFmt w:val="bullet"/>
      <w:lvlText w:val="•"/>
      <w:lvlJc w:val="left"/>
      <w:pPr>
        <w:ind w:left="3913" w:hanging="240"/>
      </w:pPr>
      <w:rPr>
        <w:rFonts w:hint="default"/>
        <w:lang w:val="ru-RU" w:eastAsia="en-US" w:bidi="ar-SA"/>
      </w:rPr>
    </w:lvl>
    <w:lvl w:ilvl="3" w:tplc="FC32C162">
      <w:numFmt w:val="bullet"/>
      <w:lvlText w:val="•"/>
      <w:lvlJc w:val="left"/>
      <w:pPr>
        <w:ind w:left="4909" w:hanging="240"/>
      </w:pPr>
      <w:rPr>
        <w:rFonts w:hint="default"/>
        <w:lang w:val="ru-RU" w:eastAsia="en-US" w:bidi="ar-SA"/>
      </w:rPr>
    </w:lvl>
    <w:lvl w:ilvl="4" w:tplc="6C42B334">
      <w:numFmt w:val="bullet"/>
      <w:lvlText w:val="•"/>
      <w:lvlJc w:val="left"/>
      <w:pPr>
        <w:ind w:left="5906" w:hanging="240"/>
      </w:pPr>
      <w:rPr>
        <w:rFonts w:hint="default"/>
        <w:lang w:val="ru-RU" w:eastAsia="en-US" w:bidi="ar-SA"/>
      </w:rPr>
    </w:lvl>
    <w:lvl w:ilvl="5" w:tplc="825EB5DE">
      <w:numFmt w:val="bullet"/>
      <w:lvlText w:val="•"/>
      <w:lvlJc w:val="left"/>
      <w:pPr>
        <w:ind w:left="6903" w:hanging="240"/>
      </w:pPr>
      <w:rPr>
        <w:rFonts w:hint="default"/>
        <w:lang w:val="ru-RU" w:eastAsia="en-US" w:bidi="ar-SA"/>
      </w:rPr>
    </w:lvl>
    <w:lvl w:ilvl="6" w:tplc="9F8E7E26">
      <w:numFmt w:val="bullet"/>
      <w:lvlText w:val="•"/>
      <w:lvlJc w:val="left"/>
      <w:pPr>
        <w:ind w:left="7899" w:hanging="240"/>
      </w:pPr>
      <w:rPr>
        <w:rFonts w:hint="default"/>
        <w:lang w:val="ru-RU" w:eastAsia="en-US" w:bidi="ar-SA"/>
      </w:rPr>
    </w:lvl>
    <w:lvl w:ilvl="7" w:tplc="055E3944">
      <w:numFmt w:val="bullet"/>
      <w:lvlText w:val="•"/>
      <w:lvlJc w:val="left"/>
      <w:pPr>
        <w:ind w:left="8896" w:hanging="240"/>
      </w:pPr>
      <w:rPr>
        <w:rFonts w:hint="default"/>
        <w:lang w:val="ru-RU" w:eastAsia="en-US" w:bidi="ar-SA"/>
      </w:rPr>
    </w:lvl>
    <w:lvl w:ilvl="8" w:tplc="52A86D2A">
      <w:numFmt w:val="bullet"/>
      <w:lvlText w:val="•"/>
      <w:lvlJc w:val="left"/>
      <w:pPr>
        <w:ind w:left="9893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53761C65"/>
    <w:multiLevelType w:val="hybridMultilevel"/>
    <w:tmpl w:val="1C6A7FA0"/>
    <w:lvl w:ilvl="0" w:tplc="BC3E1608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2C05D4">
      <w:numFmt w:val="bullet"/>
      <w:lvlText w:val="•"/>
      <w:lvlJc w:val="left"/>
      <w:pPr>
        <w:ind w:left="695" w:hanging="125"/>
      </w:pPr>
      <w:rPr>
        <w:rFonts w:hint="default"/>
        <w:lang w:val="ru-RU" w:eastAsia="en-US" w:bidi="ar-SA"/>
      </w:rPr>
    </w:lvl>
    <w:lvl w:ilvl="2" w:tplc="0FBCFF4E">
      <w:numFmt w:val="bullet"/>
      <w:lvlText w:val="•"/>
      <w:lvlJc w:val="left"/>
      <w:pPr>
        <w:ind w:left="1290" w:hanging="125"/>
      </w:pPr>
      <w:rPr>
        <w:rFonts w:hint="default"/>
        <w:lang w:val="ru-RU" w:eastAsia="en-US" w:bidi="ar-SA"/>
      </w:rPr>
    </w:lvl>
    <w:lvl w:ilvl="3" w:tplc="0A5E2310">
      <w:numFmt w:val="bullet"/>
      <w:lvlText w:val="•"/>
      <w:lvlJc w:val="left"/>
      <w:pPr>
        <w:ind w:left="1885" w:hanging="125"/>
      </w:pPr>
      <w:rPr>
        <w:rFonts w:hint="default"/>
        <w:lang w:val="ru-RU" w:eastAsia="en-US" w:bidi="ar-SA"/>
      </w:rPr>
    </w:lvl>
    <w:lvl w:ilvl="4" w:tplc="935EE7C2">
      <w:numFmt w:val="bullet"/>
      <w:lvlText w:val="•"/>
      <w:lvlJc w:val="left"/>
      <w:pPr>
        <w:ind w:left="2480" w:hanging="125"/>
      </w:pPr>
      <w:rPr>
        <w:rFonts w:hint="default"/>
        <w:lang w:val="ru-RU" w:eastAsia="en-US" w:bidi="ar-SA"/>
      </w:rPr>
    </w:lvl>
    <w:lvl w:ilvl="5" w:tplc="C122B93C">
      <w:numFmt w:val="bullet"/>
      <w:lvlText w:val="•"/>
      <w:lvlJc w:val="left"/>
      <w:pPr>
        <w:ind w:left="3076" w:hanging="125"/>
      </w:pPr>
      <w:rPr>
        <w:rFonts w:hint="default"/>
        <w:lang w:val="ru-RU" w:eastAsia="en-US" w:bidi="ar-SA"/>
      </w:rPr>
    </w:lvl>
    <w:lvl w:ilvl="6" w:tplc="C3620EA2">
      <w:numFmt w:val="bullet"/>
      <w:lvlText w:val="•"/>
      <w:lvlJc w:val="left"/>
      <w:pPr>
        <w:ind w:left="3671" w:hanging="125"/>
      </w:pPr>
      <w:rPr>
        <w:rFonts w:hint="default"/>
        <w:lang w:val="ru-RU" w:eastAsia="en-US" w:bidi="ar-SA"/>
      </w:rPr>
    </w:lvl>
    <w:lvl w:ilvl="7" w:tplc="B2F0545E">
      <w:numFmt w:val="bullet"/>
      <w:lvlText w:val="•"/>
      <w:lvlJc w:val="left"/>
      <w:pPr>
        <w:ind w:left="4266" w:hanging="125"/>
      </w:pPr>
      <w:rPr>
        <w:rFonts w:hint="default"/>
        <w:lang w:val="ru-RU" w:eastAsia="en-US" w:bidi="ar-SA"/>
      </w:rPr>
    </w:lvl>
    <w:lvl w:ilvl="8" w:tplc="F2B6E4FE">
      <w:numFmt w:val="bullet"/>
      <w:lvlText w:val="•"/>
      <w:lvlJc w:val="left"/>
      <w:pPr>
        <w:ind w:left="4861" w:hanging="125"/>
      </w:pPr>
      <w:rPr>
        <w:rFonts w:hint="default"/>
        <w:lang w:val="ru-RU" w:eastAsia="en-US" w:bidi="ar-SA"/>
      </w:rPr>
    </w:lvl>
  </w:abstractNum>
  <w:abstractNum w:abstractNumId="5" w15:restartNumberingAfterBreak="0">
    <w:nsid w:val="5A7C19B3"/>
    <w:multiLevelType w:val="hybridMultilevel"/>
    <w:tmpl w:val="19CAA20A"/>
    <w:lvl w:ilvl="0" w:tplc="CC7678AA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E0149E">
      <w:numFmt w:val="bullet"/>
      <w:lvlText w:val="•"/>
      <w:lvlJc w:val="left"/>
      <w:pPr>
        <w:ind w:left="695" w:hanging="128"/>
      </w:pPr>
      <w:rPr>
        <w:rFonts w:hint="default"/>
        <w:lang w:val="ru-RU" w:eastAsia="en-US" w:bidi="ar-SA"/>
      </w:rPr>
    </w:lvl>
    <w:lvl w:ilvl="2" w:tplc="504E4860">
      <w:numFmt w:val="bullet"/>
      <w:lvlText w:val="•"/>
      <w:lvlJc w:val="left"/>
      <w:pPr>
        <w:ind w:left="1290" w:hanging="128"/>
      </w:pPr>
      <w:rPr>
        <w:rFonts w:hint="default"/>
        <w:lang w:val="ru-RU" w:eastAsia="en-US" w:bidi="ar-SA"/>
      </w:rPr>
    </w:lvl>
    <w:lvl w:ilvl="3" w:tplc="18E67A74">
      <w:numFmt w:val="bullet"/>
      <w:lvlText w:val="•"/>
      <w:lvlJc w:val="left"/>
      <w:pPr>
        <w:ind w:left="1885" w:hanging="128"/>
      </w:pPr>
      <w:rPr>
        <w:rFonts w:hint="default"/>
        <w:lang w:val="ru-RU" w:eastAsia="en-US" w:bidi="ar-SA"/>
      </w:rPr>
    </w:lvl>
    <w:lvl w:ilvl="4" w:tplc="27228E0C">
      <w:numFmt w:val="bullet"/>
      <w:lvlText w:val="•"/>
      <w:lvlJc w:val="left"/>
      <w:pPr>
        <w:ind w:left="2480" w:hanging="128"/>
      </w:pPr>
      <w:rPr>
        <w:rFonts w:hint="default"/>
        <w:lang w:val="ru-RU" w:eastAsia="en-US" w:bidi="ar-SA"/>
      </w:rPr>
    </w:lvl>
    <w:lvl w:ilvl="5" w:tplc="0AEC6AB6">
      <w:numFmt w:val="bullet"/>
      <w:lvlText w:val="•"/>
      <w:lvlJc w:val="left"/>
      <w:pPr>
        <w:ind w:left="3076" w:hanging="128"/>
      </w:pPr>
      <w:rPr>
        <w:rFonts w:hint="default"/>
        <w:lang w:val="ru-RU" w:eastAsia="en-US" w:bidi="ar-SA"/>
      </w:rPr>
    </w:lvl>
    <w:lvl w:ilvl="6" w:tplc="67022E98">
      <w:numFmt w:val="bullet"/>
      <w:lvlText w:val="•"/>
      <w:lvlJc w:val="left"/>
      <w:pPr>
        <w:ind w:left="3671" w:hanging="128"/>
      </w:pPr>
      <w:rPr>
        <w:rFonts w:hint="default"/>
        <w:lang w:val="ru-RU" w:eastAsia="en-US" w:bidi="ar-SA"/>
      </w:rPr>
    </w:lvl>
    <w:lvl w:ilvl="7" w:tplc="E3B4EB66">
      <w:numFmt w:val="bullet"/>
      <w:lvlText w:val="•"/>
      <w:lvlJc w:val="left"/>
      <w:pPr>
        <w:ind w:left="4266" w:hanging="128"/>
      </w:pPr>
      <w:rPr>
        <w:rFonts w:hint="default"/>
        <w:lang w:val="ru-RU" w:eastAsia="en-US" w:bidi="ar-SA"/>
      </w:rPr>
    </w:lvl>
    <w:lvl w:ilvl="8" w:tplc="28DCCB70">
      <w:numFmt w:val="bullet"/>
      <w:lvlText w:val="•"/>
      <w:lvlJc w:val="left"/>
      <w:pPr>
        <w:ind w:left="4861" w:hanging="12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9C4"/>
    <w:rsid w:val="00440971"/>
    <w:rsid w:val="006C29C4"/>
    <w:rsid w:val="00B464B2"/>
    <w:rsid w:val="00F8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4C8FFA-0130-486C-93EB-D6A0256C1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99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41"/>
      <w:ind w:left="1922" w:hanging="241"/>
    </w:pPr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44097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4097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1305</Words>
  <Characters>7441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Учетная запись Майкрософт</cp:lastModifiedBy>
  <cp:revision>2</cp:revision>
  <cp:lastPrinted>2021-10-28T08:16:00Z</cp:lastPrinted>
  <dcterms:created xsi:type="dcterms:W3CDTF">2021-10-28T08:22:00Z</dcterms:created>
  <dcterms:modified xsi:type="dcterms:W3CDTF">2021-10-28T08:22:00Z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2018-10-16T00:00:00Z</vt:filetime>
  </property>
  <property fmtid="{D5CDD505-2E9C-101B-9397-08002B2CF9AE}" pid="3" name="LastSaved">
    <vt:filetime>2021-10-28T00:00:00Z</vt:filetime>
  </property>
</Properties>
</file>