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375" w:rsidRPr="00E45375" w:rsidRDefault="00E45375" w:rsidP="00E45375">
      <w:pPr>
        <w:shd w:val="clear" w:color="auto" w:fill="FFFFFF"/>
        <w:spacing w:before="150" w:after="450" w:line="288" w:lineRule="atLeast"/>
        <w:jc w:val="center"/>
        <w:outlineLvl w:val="0"/>
        <w:rPr>
          <w:rFonts w:eastAsia="Times New Roman" w:cs="Times New Roman"/>
          <w:b/>
          <w:color w:val="333333"/>
          <w:kern w:val="36"/>
          <w:sz w:val="45"/>
          <w:szCs w:val="45"/>
          <w:lang w:eastAsia="ru-RU"/>
        </w:rPr>
      </w:pPr>
      <w:r w:rsidRPr="00E45375">
        <w:rPr>
          <w:rFonts w:eastAsia="Times New Roman" w:cs="Times New Roman"/>
          <w:b/>
          <w:color w:val="333333"/>
          <w:kern w:val="36"/>
          <w:sz w:val="45"/>
          <w:szCs w:val="45"/>
          <w:lang w:eastAsia="ru-RU"/>
        </w:rPr>
        <w:t>Танец — как средство всестороннего воспитания детей дошкольного возраста</w:t>
      </w:r>
    </w:p>
    <w:p w:rsidR="00E45375" w:rsidRDefault="00E45375" w:rsidP="00E45375">
      <w:pPr>
        <w:shd w:val="clear" w:color="auto" w:fill="FFFFFF"/>
        <w:spacing w:before="150" w:after="450" w:line="288" w:lineRule="atLeast"/>
        <w:jc w:val="center"/>
        <w:outlineLvl w:val="0"/>
        <w:rPr>
          <w:rFonts w:eastAsia="Times New Roman" w:cs="Times New Roman"/>
          <w:color w:val="333333"/>
          <w:kern w:val="36"/>
          <w:sz w:val="45"/>
          <w:szCs w:val="45"/>
          <w:lang w:eastAsia="ru-RU"/>
        </w:rPr>
      </w:pPr>
      <w:r>
        <w:rPr>
          <w:rFonts w:eastAsia="Times New Roman" w:cs="Times New Roman"/>
          <w:color w:val="333333"/>
          <w:kern w:val="36"/>
          <w:sz w:val="45"/>
          <w:szCs w:val="45"/>
          <w:lang w:eastAsia="ru-RU"/>
        </w:rPr>
        <w:t>Консультация для воспитателей</w:t>
      </w:r>
    </w:p>
    <w:p w:rsidR="00E45375" w:rsidRPr="00E45375" w:rsidRDefault="00E45375" w:rsidP="00E45375">
      <w:pPr>
        <w:shd w:val="clear" w:color="auto" w:fill="FFFFFF"/>
        <w:spacing w:before="150" w:after="450" w:line="288" w:lineRule="atLeast"/>
        <w:jc w:val="center"/>
        <w:outlineLvl w:val="0"/>
        <w:rPr>
          <w:rFonts w:eastAsia="Times New Roman" w:cs="Times New Roman"/>
          <w:color w:val="333333"/>
          <w:kern w:val="36"/>
          <w:sz w:val="32"/>
          <w:szCs w:val="45"/>
          <w:lang w:eastAsia="ru-RU"/>
        </w:rPr>
      </w:pPr>
      <w:r w:rsidRPr="00E45375">
        <w:rPr>
          <w:rFonts w:eastAsia="Times New Roman" w:cs="Times New Roman"/>
          <w:color w:val="333333"/>
          <w:kern w:val="36"/>
          <w:sz w:val="32"/>
          <w:szCs w:val="45"/>
          <w:lang w:eastAsia="ru-RU"/>
        </w:rPr>
        <w:t>Музыкальный руководитель Потапова Т.Б.</w:t>
      </w:r>
    </w:p>
    <w:p w:rsidR="00E45375" w:rsidRPr="00E45375" w:rsidRDefault="00E45375" w:rsidP="00E45375">
      <w:pPr>
        <w:shd w:val="clear" w:color="auto" w:fill="FFFFFF"/>
        <w:spacing w:before="150" w:after="450" w:line="288" w:lineRule="atLeast"/>
        <w:jc w:val="center"/>
        <w:outlineLvl w:val="0"/>
        <w:rPr>
          <w:rFonts w:eastAsia="Times New Roman" w:cs="Times New Roman"/>
          <w:color w:val="333333"/>
          <w:kern w:val="36"/>
          <w:sz w:val="32"/>
          <w:szCs w:val="45"/>
          <w:lang w:eastAsia="ru-RU"/>
        </w:rPr>
      </w:pPr>
      <w:r w:rsidRPr="00E45375">
        <w:rPr>
          <w:rFonts w:eastAsia="Times New Roman" w:cs="Times New Roman"/>
          <w:color w:val="333333"/>
          <w:kern w:val="36"/>
          <w:sz w:val="32"/>
          <w:szCs w:val="45"/>
          <w:lang w:eastAsia="ru-RU"/>
        </w:rPr>
        <w:t xml:space="preserve">МБДОУ № 66 «Непоседы» </w:t>
      </w:r>
      <w:proofErr w:type="spellStart"/>
      <w:r w:rsidRPr="00E45375">
        <w:rPr>
          <w:rFonts w:eastAsia="Times New Roman" w:cs="Times New Roman"/>
          <w:color w:val="333333"/>
          <w:kern w:val="36"/>
          <w:sz w:val="32"/>
          <w:szCs w:val="45"/>
          <w:lang w:eastAsia="ru-RU"/>
        </w:rPr>
        <w:t>г.о</w:t>
      </w:r>
      <w:proofErr w:type="spellEnd"/>
      <w:r w:rsidRPr="00E45375">
        <w:rPr>
          <w:rFonts w:eastAsia="Times New Roman" w:cs="Times New Roman"/>
          <w:color w:val="333333"/>
          <w:kern w:val="36"/>
          <w:sz w:val="32"/>
          <w:szCs w:val="45"/>
          <w:lang w:eastAsia="ru-RU"/>
        </w:rPr>
        <w:t>. Мытищи Московской области</w:t>
      </w:r>
    </w:p>
    <w:p w:rsidR="00E45375" w:rsidRPr="00E45375" w:rsidRDefault="00E45375" w:rsidP="00E45375">
      <w:pPr>
        <w:spacing w:after="0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E45375">
        <w:rPr>
          <w:rFonts w:eastAsia="Times New Roman" w:cs="Times New Roman"/>
          <w:color w:val="111111"/>
          <w:sz w:val="27"/>
          <w:szCs w:val="27"/>
          <w:lang w:eastAsia="ru-RU"/>
        </w:rPr>
        <w:t>Танец — как средство всестороннего воспитания детей дошкольного возраста</w:t>
      </w:r>
      <w:bookmarkStart w:id="0" w:name="_GoBack"/>
      <w:bookmarkEnd w:id="0"/>
    </w:p>
    <w:p w:rsidR="00E45375" w:rsidRPr="00E45375" w:rsidRDefault="00E45375" w:rsidP="00E45375">
      <w:pPr>
        <w:spacing w:before="225" w:after="225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E45375">
        <w:rPr>
          <w:rFonts w:eastAsia="Times New Roman" w:cs="Times New Roman"/>
          <w:color w:val="111111"/>
          <w:sz w:val="27"/>
          <w:szCs w:val="27"/>
          <w:lang w:eastAsia="ru-RU"/>
        </w:rPr>
        <w:t xml:space="preserve">Поскольку танцу присуще образность, </w:t>
      </w:r>
      <w:proofErr w:type="spellStart"/>
      <w:r w:rsidRPr="00E45375">
        <w:rPr>
          <w:rFonts w:eastAsia="Times New Roman" w:cs="Times New Roman"/>
          <w:color w:val="111111"/>
          <w:sz w:val="27"/>
          <w:szCs w:val="27"/>
          <w:lang w:eastAsia="ru-RU"/>
        </w:rPr>
        <w:t>сюжетность</w:t>
      </w:r>
      <w:proofErr w:type="spellEnd"/>
      <w:r w:rsidRPr="00E45375">
        <w:rPr>
          <w:rFonts w:eastAsia="Times New Roman" w:cs="Times New Roman"/>
          <w:color w:val="111111"/>
          <w:sz w:val="27"/>
          <w:szCs w:val="27"/>
          <w:lang w:eastAsia="ru-RU"/>
        </w:rPr>
        <w:t>, это придает ему черты драматургии, которая является корнем, основой детского творчества.</w:t>
      </w:r>
    </w:p>
    <w:p w:rsidR="00E45375" w:rsidRPr="00E45375" w:rsidRDefault="00E45375" w:rsidP="00E45375">
      <w:pPr>
        <w:spacing w:after="0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E45375">
        <w:rPr>
          <w:rFonts w:eastAsia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Танец</w:t>
      </w:r>
      <w:r w:rsidRPr="00E45375">
        <w:rPr>
          <w:rFonts w:eastAsia="Times New Roman" w:cs="Times New Roman"/>
          <w:color w:val="111111"/>
          <w:sz w:val="27"/>
          <w:szCs w:val="27"/>
          <w:lang w:eastAsia="ru-RU"/>
        </w:rPr>
        <w:t>, как деятельность, характеризует его игровые особенности, которые благоприятно влияют на развитие у </w:t>
      </w:r>
      <w:r w:rsidRPr="00E45375">
        <w:rPr>
          <w:rFonts w:eastAsia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дошкольников</w:t>
      </w:r>
      <w:r w:rsidRPr="00E45375">
        <w:rPr>
          <w:rFonts w:eastAsia="Times New Roman" w:cs="Times New Roman"/>
          <w:color w:val="111111"/>
          <w:sz w:val="27"/>
          <w:szCs w:val="27"/>
          <w:lang w:eastAsia="ru-RU"/>
        </w:rPr>
        <w:t> творческих способностей. Это еще раз подтверждает, что </w:t>
      </w:r>
      <w:r w:rsidRPr="00E45375">
        <w:rPr>
          <w:rFonts w:eastAsia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танец</w:t>
      </w:r>
      <w:r w:rsidRPr="00E45375">
        <w:rPr>
          <w:rFonts w:eastAsia="Times New Roman" w:cs="Times New Roman"/>
          <w:color w:val="111111"/>
          <w:sz w:val="27"/>
          <w:szCs w:val="27"/>
          <w:lang w:eastAsia="ru-RU"/>
        </w:rPr>
        <w:t> является видом художественной деятельности наиболее оптимальным для развития детского творчества, </w:t>
      </w:r>
      <w:r w:rsidRPr="00E45375">
        <w:rPr>
          <w:rFonts w:eastAsia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средством</w:t>
      </w:r>
      <w:r w:rsidRPr="00E45375">
        <w:rPr>
          <w:rFonts w:eastAsia="Times New Roman" w:cs="Times New Roman"/>
          <w:color w:val="111111"/>
          <w:sz w:val="27"/>
          <w:szCs w:val="27"/>
          <w:lang w:eastAsia="ru-RU"/>
        </w:rPr>
        <w:t> крепкого сочетания умственного и физического развития </w:t>
      </w:r>
      <w:r w:rsidRPr="00E45375">
        <w:rPr>
          <w:rFonts w:eastAsia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детей</w:t>
      </w:r>
      <w:r w:rsidRPr="00E45375">
        <w:rPr>
          <w:rFonts w:eastAsia="Times New Roman" w:cs="Times New Roman"/>
          <w:color w:val="111111"/>
          <w:sz w:val="27"/>
          <w:szCs w:val="27"/>
          <w:lang w:eastAsia="ru-RU"/>
        </w:rPr>
        <w:t>.</w:t>
      </w:r>
    </w:p>
    <w:p w:rsidR="00E45375" w:rsidRPr="00E45375" w:rsidRDefault="00E45375" w:rsidP="00E45375">
      <w:pPr>
        <w:spacing w:after="0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E45375">
        <w:rPr>
          <w:rFonts w:eastAsia="Times New Roman" w:cs="Times New Roman"/>
          <w:color w:val="111111"/>
          <w:sz w:val="27"/>
          <w:szCs w:val="27"/>
          <w:lang w:eastAsia="ru-RU"/>
        </w:rPr>
        <w:t>Наше тело и его процессы — это фундамент личности, через него мы понимаем сущность человека, через тело мы строим и развиваем эту сущность. Во все времена хорошее </w:t>
      </w:r>
      <w:r w:rsidRPr="00E45375">
        <w:rPr>
          <w:rFonts w:eastAsia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воспитание</w:t>
      </w:r>
      <w:r w:rsidRPr="00E45375">
        <w:rPr>
          <w:rFonts w:eastAsia="Times New Roman" w:cs="Times New Roman"/>
          <w:color w:val="111111"/>
          <w:sz w:val="27"/>
          <w:szCs w:val="27"/>
          <w:lang w:eastAsia="ru-RU"/>
        </w:rPr>
        <w:t> было неразрывно связано с физическими упражнениями.</w:t>
      </w:r>
    </w:p>
    <w:p w:rsidR="00E45375" w:rsidRPr="00E45375" w:rsidRDefault="00E45375" w:rsidP="00E45375">
      <w:pPr>
        <w:spacing w:before="225" w:after="225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E45375">
        <w:rPr>
          <w:rFonts w:eastAsia="Times New Roman" w:cs="Times New Roman"/>
          <w:color w:val="111111"/>
          <w:sz w:val="27"/>
          <w:szCs w:val="27"/>
          <w:lang w:eastAsia="ru-RU"/>
        </w:rPr>
        <w:t>Полноценный человек выглядит стройным, энергичным, с хорошей осанкой, умением пластично двигаться, то есть полностью управлять своим телом. Свобода и раскованность внешне связаны с внутренней свободой, телесным и душевным покоем.</w:t>
      </w:r>
    </w:p>
    <w:p w:rsidR="00E45375" w:rsidRPr="00E45375" w:rsidRDefault="00E45375" w:rsidP="00E45375">
      <w:pPr>
        <w:spacing w:before="225" w:after="225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E45375">
        <w:rPr>
          <w:rFonts w:eastAsia="Times New Roman" w:cs="Times New Roman"/>
          <w:color w:val="111111"/>
          <w:sz w:val="27"/>
          <w:szCs w:val="27"/>
          <w:lang w:eastAsia="ru-RU"/>
        </w:rPr>
        <w:t>В человеке связано движение, дыхание и нервная система, управляющая ими. Мышечное бездействие губительно сказывается на здоровье, недостаток физических нагрузок приводит ко многим плохим последствиям.</w:t>
      </w:r>
    </w:p>
    <w:p w:rsidR="00E45375" w:rsidRPr="00E45375" w:rsidRDefault="00E45375" w:rsidP="00E45375">
      <w:pPr>
        <w:spacing w:before="225" w:after="225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E45375">
        <w:rPr>
          <w:rFonts w:eastAsia="Times New Roman" w:cs="Times New Roman"/>
          <w:color w:val="111111"/>
          <w:sz w:val="27"/>
          <w:szCs w:val="27"/>
          <w:lang w:eastAsia="ru-RU"/>
        </w:rPr>
        <w:t>В спорте, как правило, задействованы отдельные мышцы (в зависимости от вида спорта, часто оставляя не развитыми другие мышцы.</w:t>
      </w:r>
    </w:p>
    <w:p w:rsidR="00E45375" w:rsidRPr="00E45375" w:rsidRDefault="00E45375" w:rsidP="00E45375">
      <w:pPr>
        <w:spacing w:after="0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E45375">
        <w:rPr>
          <w:rFonts w:eastAsia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Танец</w:t>
      </w:r>
      <w:r w:rsidRPr="00E45375">
        <w:rPr>
          <w:rFonts w:eastAsia="Times New Roman" w:cs="Times New Roman"/>
          <w:color w:val="111111"/>
          <w:sz w:val="27"/>
          <w:szCs w:val="27"/>
          <w:lang w:eastAsia="ru-RU"/>
        </w:rPr>
        <w:t> — это синтез музыки и движения. </w:t>
      </w:r>
      <w:r w:rsidRPr="00E45375">
        <w:rPr>
          <w:rFonts w:eastAsia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Воспринимаемая</w:t>
      </w:r>
      <w:r w:rsidRPr="00E45375">
        <w:rPr>
          <w:rFonts w:eastAsia="Times New Roman" w:cs="Times New Roman"/>
          <w:color w:val="111111"/>
          <w:sz w:val="27"/>
          <w:szCs w:val="27"/>
          <w:lang w:eastAsia="ru-RU"/>
        </w:rPr>
        <w:t> слухом музыка воздействует на общее состояние всего организма человека.</w:t>
      </w:r>
    </w:p>
    <w:p w:rsidR="00E45375" w:rsidRPr="00E45375" w:rsidRDefault="00E45375" w:rsidP="00E45375">
      <w:pPr>
        <w:spacing w:after="0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E45375">
        <w:rPr>
          <w:rFonts w:eastAsia="Times New Roman" w:cs="Times New Roman"/>
          <w:color w:val="111111"/>
          <w:sz w:val="27"/>
          <w:szCs w:val="27"/>
          <w:lang w:eastAsia="ru-RU"/>
        </w:rPr>
        <w:t>Давно уже доказано, что под влиянием музыки в организме человека можно вызвать возбуждение, радость, восторг, или слезы. </w:t>
      </w:r>
      <w:r w:rsidRPr="00E45375">
        <w:rPr>
          <w:rFonts w:eastAsia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Танец</w:t>
      </w:r>
      <w:r w:rsidRPr="00E45375">
        <w:rPr>
          <w:rFonts w:eastAsia="Times New Roman" w:cs="Times New Roman"/>
          <w:color w:val="111111"/>
          <w:sz w:val="27"/>
          <w:szCs w:val="27"/>
          <w:lang w:eastAsia="ru-RU"/>
        </w:rPr>
        <w:t> задействует все группы мышц, - от стопы до мимических мышц лица. </w:t>
      </w:r>
      <w:r w:rsidRPr="00E45375">
        <w:rPr>
          <w:rFonts w:eastAsia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Танец</w:t>
      </w:r>
      <w:r w:rsidRPr="00E45375">
        <w:rPr>
          <w:rFonts w:eastAsia="Times New Roman" w:cs="Times New Roman"/>
          <w:color w:val="111111"/>
          <w:sz w:val="27"/>
          <w:szCs w:val="27"/>
          <w:lang w:eastAsia="ru-RU"/>
        </w:rPr>
        <w:t xml:space="preserve"> присущ человеку </w:t>
      </w:r>
      <w:r w:rsidRPr="00E45375">
        <w:rPr>
          <w:rFonts w:eastAsia="Times New Roman" w:cs="Times New Roman"/>
          <w:color w:val="111111"/>
          <w:sz w:val="27"/>
          <w:szCs w:val="27"/>
          <w:lang w:eastAsia="ru-RU"/>
        </w:rPr>
        <w:lastRenderedPageBreak/>
        <w:t>так же, как само дыхание. </w:t>
      </w:r>
      <w:r w:rsidRPr="00E45375">
        <w:rPr>
          <w:rFonts w:eastAsia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Танец</w:t>
      </w:r>
      <w:r w:rsidRPr="00E45375">
        <w:rPr>
          <w:rFonts w:eastAsia="Times New Roman" w:cs="Times New Roman"/>
          <w:color w:val="111111"/>
          <w:sz w:val="27"/>
          <w:szCs w:val="27"/>
          <w:lang w:eastAsia="ru-RU"/>
        </w:rPr>
        <w:t> — это переживание и восторг, это праздник, который всегда с тобой.</w:t>
      </w:r>
    </w:p>
    <w:p w:rsidR="00E45375" w:rsidRPr="00E45375" w:rsidRDefault="00E45375" w:rsidP="00E45375">
      <w:pPr>
        <w:spacing w:after="0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E45375">
        <w:rPr>
          <w:rFonts w:eastAsia="Times New Roman" w:cs="Times New Roman"/>
          <w:color w:val="111111"/>
          <w:sz w:val="27"/>
          <w:szCs w:val="27"/>
          <w:lang w:eastAsia="ru-RU"/>
        </w:rPr>
        <w:t>Природа с рождения закладывает в ребенке возможность постижения красоты. Но эти возможности могут быть реализованы только в условиях художественно-эстетического </w:t>
      </w:r>
      <w:r w:rsidRPr="00E45375">
        <w:rPr>
          <w:rFonts w:eastAsia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воспитания и обучения</w:t>
      </w:r>
      <w:r w:rsidRPr="00E45375">
        <w:rPr>
          <w:rFonts w:eastAsia="Times New Roman" w:cs="Times New Roman"/>
          <w:color w:val="111111"/>
          <w:sz w:val="27"/>
          <w:szCs w:val="27"/>
          <w:lang w:eastAsia="ru-RU"/>
        </w:rPr>
        <w:t>. Поэтому очень важно с детства знакомить </w:t>
      </w:r>
      <w:r w:rsidRPr="00E45375">
        <w:rPr>
          <w:rFonts w:eastAsia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детей с миром искусства</w:t>
      </w:r>
      <w:r w:rsidRPr="00E45375">
        <w:rPr>
          <w:rFonts w:eastAsia="Times New Roman" w:cs="Times New Roman"/>
          <w:color w:val="111111"/>
          <w:sz w:val="27"/>
          <w:szCs w:val="27"/>
          <w:lang w:eastAsia="ru-RU"/>
        </w:rPr>
        <w:t>, развивать эстетическое </w:t>
      </w:r>
      <w:r w:rsidRPr="00E45375">
        <w:rPr>
          <w:rFonts w:eastAsia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воспитание</w:t>
      </w:r>
      <w:r w:rsidRPr="00E45375">
        <w:rPr>
          <w:rFonts w:eastAsia="Times New Roman" w:cs="Times New Roman"/>
          <w:color w:val="111111"/>
          <w:sz w:val="27"/>
          <w:szCs w:val="27"/>
          <w:lang w:eastAsia="ru-RU"/>
        </w:rPr>
        <w:t> на образцах мирового художественного творчества.</w:t>
      </w:r>
    </w:p>
    <w:p w:rsidR="00E45375" w:rsidRPr="00E45375" w:rsidRDefault="00E45375" w:rsidP="00E45375">
      <w:pPr>
        <w:spacing w:after="0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E45375">
        <w:rPr>
          <w:rFonts w:eastAsia="Times New Roman" w:cs="Times New Roman"/>
          <w:color w:val="111111"/>
          <w:sz w:val="27"/>
          <w:szCs w:val="27"/>
          <w:lang w:eastAsia="ru-RU"/>
        </w:rPr>
        <w:t>Принцип эстетики ребенка требует от педагога общения с детьми по законам красоты, преподнесения им радости. Все это </w:t>
      </w:r>
      <w:r w:rsidRPr="00E45375">
        <w:rPr>
          <w:rFonts w:eastAsia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воспитывает</w:t>
      </w:r>
      <w:r w:rsidRPr="00E45375">
        <w:rPr>
          <w:rFonts w:eastAsia="Times New Roman" w:cs="Times New Roman"/>
          <w:color w:val="111111"/>
          <w:sz w:val="27"/>
          <w:szCs w:val="27"/>
          <w:lang w:eastAsia="ru-RU"/>
        </w:rPr>
        <w:t> в детях эстетическое </w:t>
      </w:r>
      <w:r w:rsidRPr="00E45375">
        <w:rPr>
          <w:rFonts w:eastAsia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восприятие</w:t>
      </w:r>
      <w:r w:rsidRPr="00E45375">
        <w:rPr>
          <w:rFonts w:eastAsia="Times New Roman" w:cs="Times New Roman"/>
          <w:color w:val="111111"/>
          <w:sz w:val="27"/>
          <w:szCs w:val="27"/>
          <w:lang w:eastAsia="ru-RU"/>
        </w:rPr>
        <w:t>, образное мышление, высокие духовные потребности.</w:t>
      </w:r>
    </w:p>
    <w:p w:rsidR="00E45375" w:rsidRPr="00E45375" w:rsidRDefault="00E45375" w:rsidP="00E45375">
      <w:pPr>
        <w:spacing w:before="225" w:after="225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E45375">
        <w:rPr>
          <w:rFonts w:eastAsia="Times New Roman" w:cs="Times New Roman"/>
          <w:color w:val="111111"/>
          <w:sz w:val="27"/>
          <w:szCs w:val="27"/>
          <w:lang w:eastAsia="ru-RU"/>
        </w:rPr>
        <w:t>Хореография воздействует на чувства ребенка, формирует его моральный облик.</w:t>
      </w:r>
    </w:p>
    <w:p w:rsidR="00E45375" w:rsidRPr="00E45375" w:rsidRDefault="00E45375" w:rsidP="00E45375">
      <w:pPr>
        <w:spacing w:after="0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E45375">
        <w:rPr>
          <w:rFonts w:eastAsia="Times New Roman" w:cs="Times New Roman"/>
          <w:color w:val="111111"/>
          <w:sz w:val="27"/>
          <w:szCs w:val="27"/>
          <w:lang w:eastAsia="ru-RU"/>
        </w:rPr>
        <w:t>Занятия танцами очень влияют на общую культуру </w:t>
      </w:r>
      <w:r w:rsidRPr="00E45375">
        <w:rPr>
          <w:rFonts w:eastAsia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детей</w:t>
      </w:r>
      <w:r w:rsidRPr="00E45375">
        <w:rPr>
          <w:rFonts w:eastAsia="Times New Roman" w:cs="Times New Roman"/>
          <w:color w:val="111111"/>
          <w:sz w:val="27"/>
          <w:szCs w:val="27"/>
          <w:lang w:eastAsia="ru-RU"/>
        </w:rPr>
        <w:t>. Педагогу необходимо чередовать задания, чтобы ребенок учился сообразительности, организованности. Исполняя </w:t>
      </w:r>
      <w:r w:rsidRPr="00E45375">
        <w:rPr>
          <w:rFonts w:eastAsia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танец</w:t>
      </w:r>
      <w:r w:rsidRPr="00E45375">
        <w:rPr>
          <w:rFonts w:eastAsia="Times New Roman" w:cs="Times New Roman"/>
          <w:color w:val="111111"/>
          <w:sz w:val="27"/>
          <w:szCs w:val="27"/>
          <w:lang w:eastAsia="ru-RU"/>
        </w:rPr>
        <w:t>, необходимо следить, чтобы ребенок вовремя начал и закончил его, не отставая и не перегоняя музыку, подчиняясь ей.</w:t>
      </w:r>
    </w:p>
    <w:p w:rsidR="00E45375" w:rsidRPr="00E45375" w:rsidRDefault="00E45375" w:rsidP="00E45375">
      <w:pPr>
        <w:spacing w:before="225" w:after="225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E45375">
        <w:rPr>
          <w:rFonts w:eastAsia="Times New Roman" w:cs="Times New Roman"/>
          <w:color w:val="111111"/>
          <w:sz w:val="27"/>
          <w:szCs w:val="27"/>
          <w:lang w:eastAsia="ru-RU"/>
        </w:rPr>
        <w:t>Таким образом, хореография создает все условия для формирования нравственных качеств личности ребенка.</w:t>
      </w:r>
    </w:p>
    <w:p w:rsidR="00E45375" w:rsidRPr="00E45375" w:rsidRDefault="00E45375" w:rsidP="00E45375">
      <w:pPr>
        <w:spacing w:before="225" w:after="225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E45375">
        <w:rPr>
          <w:rFonts w:eastAsia="Times New Roman" w:cs="Times New Roman"/>
          <w:color w:val="111111"/>
          <w:sz w:val="27"/>
          <w:szCs w:val="27"/>
          <w:lang w:eastAsia="ru-RU"/>
        </w:rPr>
        <w:t>Занятия хореографией связаны с умственными процессами, так как все время требуют внимания, сообразительности. Дети прислушиваются к музыке, учатся разбираться в темпе и характере произведения.</w:t>
      </w:r>
    </w:p>
    <w:p w:rsidR="00E45375" w:rsidRPr="00E45375" w:rsidRDefault="00E45375" w:rsidP="00E45375">
      <w:pPr>
        <w:spacing w:before="225" w:after="225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E45375">
        <w:rPr>
          <w:rFonts w:eastAsia="Times New Roman" w:cs="Times New Roman"/>
          <w:color w:val="111111"/>
          <w:sz w:val="27"/>
          <w:szCs w:val="27"/>
          <w:lang w:eastAsia="ru-RU"/>
        </w:rPr>
        <w:t>На занятиях хореографией дети с большим удовольствием комбинируют движения танца, придумывая что-то свое.</w:t>
      </w:r>
    </w:p>
    <w:p w:rsidR="00E45375" w:rsidRPr="00E45375" w:rsidRDefault="00E45375" w:rsidP="00E45375">
      <w:pPr>
        <w:spacing w:after="0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E45375">
        <w:rPr>
          <w:rFonts w:eastAsia="Times New Roman" w:cs="Times New Roman"/>
          <w:color w:val="111111"/>
          <w:sz w:val="27"/>
          <w:szCs w:val="27"/>
          <w:lang w:eastAsia="ru-RU"/>
        </w:rPr>
        <w:t>Любой </w:t>
      </w:r>
      <w:r w:rsidRPr="00E45375">
        <w:rPr>
          <w:rFonts w:eastAsia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танец</w:t>
      </w:r>
      <w:r w:rsidRPr="00E45375">
        <w:rPr>
          <w:rFonts w:eastAsia="Times New Roman" w:cs="Times New Roman"/>
          <w:color w:val="111111"/>
          <w:sz w:val="27"/>
          <w:szCs w:val="27"/>
          <w:lang w:eastAsia="ru-RU"/>
        </w:rPr>
        <w:t> или пантомима побуждают </w:t>
      </w:r>
      <w:r w:rsidRPr="00E45375">
        <w:rPr>
          <w:rFonts w:eastAsia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детей</w:t>
      </w:r>
      <w:r w:rsidRPr="00E45375">
        <w:rPr>
          <w:rFonts w:eastAsia="Times New Roman" w:cs="Times New Roman"/>
          <w:color w:val="111111"/>
          <w:sz w:val="27"/>
          <w:szCs w:val="27"/>
          <w:lang w:eastAsia="ru-RU"/>
        </w:rPr>
        <w:t> характеризовать какой-то персонаж, используя мимику, жесты, движения. У ребенка возникают задачи, заставляющие мыслить, проявлять фантазию.</w:t>
      </w:r>
    </w:p>
    <w:p w:rsidR="00E45375" w:rsidRPr="00E45375" w:rsidRDefault="00E45375" w:rsidP="00E45375">
      <w:pPr>
        <w:spacing w:after="0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E45375">
        <w:rPr>
          <w:rFonts w:eastAsia="Times New Roman" w:cs="Times New Roman"/>
          <w:color w:val="111111"/>
          <w:sz w:val="27"/>
          <w:szCs w:val="27"/>
          <w:lang w:eastAsia="ru-RU"/>
        </w:rPr>
        <w:t>Таким образом, хореография является важным </w:t>
      </w:r>
      <w:r w:rsidRPr="00E45375">
        <w:rPr>
          <w:rFonts w:eastAsia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средством всестороннего развития личности дошкольника</w:t>
      </w:r>
      <w:r w:rsidRPr="00E45375">
        <w:rPr>
          <w:rFonts w:eastAsia="Times New Roman" w:cs="Times New Roman"/>
          <w:color w:val="111111"/>
          <w:sz w:val="27"/>
          <w:szCs w:val="27"/>
          <w:lang w:eastAsia="ru-RU"/>
        </w:rPr>
        <w:t>.</w:t>
      </w:r>
    </w:p>
    <w:p w:rsidR="00B665A5" w:rsidRPr="00E45375" w:rsidRDefault="00B665A5">
      <w:pPr>
        <w:rPr>
          <w:rFonts w:cs="Times New Roman"/>
        </w:rPr>
      </w:pPr>
    </w:p>
    <w:sectPr w:rsidR="00B665A5" w:rsidRPr="00E453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375"/>
    <w:rsid w:val="00B665A5"/>
    <w:rsid w:val="00E45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32AAD4-B384-4044-8C80-7803F7948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5375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5375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E4537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4537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453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9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6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531</Words>
  <Characters>3027</Characters>
  <Application>Microsoft Office Word</Application>
  <DocSecurity>0</DocSecurity>
  <Lines>25</Lines>
  <Paragraphs>7</Paragraphs>
  <ScaleCrop>false</ScaleCrop>
  <Company/>
  <LinksUpToDate>false</LinksUpToDate>
  <CharactersWithSpaces>3551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Непоседы №66</dc:creator>
  <cp:keywords/>
  <dc:description/>
  <cp:lastModifiedBy>Непоседы №66</cp:lastModifiedBy>
  <cp:revision>1</cp:revision>
  <dcterms:created xsi:type="dcterms:W3CDTF">2021-01-30T12:42:00Z</dcterms:created>
  <dcterms:modified xsi:type="dcterms:W3CDTF">2021-01-30T12:47:00Z</dcterms:modified>
</cp:coreProperties>
</file>