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24" w:rsidRPr="00757A37" w:rsidRDefault="00C05F24" w:rsidP="00C05F24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57A37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eastAsia="ru-RU"/>
        </w:rPr>
        <w:t>Агрессивность у детей дошкольного возраста - рекомендации родителям</w:t>
      </w:r>
    </w:p>
    <w:p w:rsidR="00C05F24" w:rsidRPr="00757A37" w:rsidRDefault="00C05F24" w:rsidP="009519ED">
      <w:pPr>
        <w:shd w:val="clear" w:color="auto" w:fill="FFFFFF"/>
        <w:spacing w:before="82" w:after="82" w:line="240" w:lineRule="auto"/>
        <w:ind w:left="82" w:right="8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single" w:sz="12" w:space="3" w:color="9F7914" w:frame="1"/>
          <w:shd w:val="clear" w:color="auto" w:fill="FFFF99"/>
          <w:lang w:eastAsia="ru-RU"/>
        </w:rPr>
      </w:pPr>
      <w:r w:rsidRPr="00757A37">
        <w:rPr>
          <w:rFonts w:ascii="Arial" w:eastAsia="Times New Roman" w:hAnsi="Arial" w:cs="Arial"/>
          <w:noProof/>
          <w:color w:val="66666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268279" cy="2661028"/>
            <wp:effectExtent l="19050" t="0" r="0" b="0"/>
            <wp:docPr id="1" name="Рисунок 1" descr="Агрессивный ребенок">
              <a:hlinkClick xmlns:a="http://schemas.openxmlformats.org/drawingml/2006/main" r:id="rId5" tooltip="&quot;Агрессивный ребен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грессивный ребенок">
                      <a:hlinkClick r:id="rId5" tooltip="&quot;Агрессивный ребен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667" cy="266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 w:type="textWrapping" w:clear="all"/>
      </w:r>
    </w:p>
    <w:p w:rsidR="00C05F24" w:rsidRPr="00757A37" w:rsidRDefault="00C05F24" w:rsidP="009519ED">
      <w:pPr>
        <w:shd w:val="clear" w:color="auto" w:fill="FFFFFF"/>
        <w:spacing w:before="204" w:after="204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Агрессия — часто возникающая и, в общем, нормальная для </w:t>
      </w:r>
      <w:r w:rsidR="006E32E0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ребёнка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реакция, и проявляется агрессивность в разных формах.</w:t>
      </w:r>
    </w:p>
    <w:p w:rsidR="00C05F24" w:rsidRPr="00757A37" w:rsidRDefault="00C05F24" w:rsidP="009519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Младенчество, или — в понимании психоаналитиков — оральная стадия</w:t>
      </w:r>
      <w:bookmarkStart w:id="0" w:name="_ftnref1"/>
      <w:r w:rsidR="00D34119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begin"/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instrText xml:space="preserve"> HYPERLINK "http://5psy.ru/roditeli-i-deti/agressivnost-u-detei-doshkolnogo-vozrasta.html" \l "_ftn1" </w:instrText>
      </w:r>
      <w:r w:rsidR="00D34119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separate"/>
      </w:r>
      <w:r w:rsidRPr="00757A37">
        <w:rPr>
          <w:rFonts w:ascii="Arial" w:eastAsia="Times New Roman" w:hAnsi="Arial" w:cs="Arial"/>
          <w:b/>
          <w:bCs/>
          <w:color w:val="CC0000"/>
          <w:sz w:val="28"/>
          <w:szCs w:val="28"/>
          <w:u w:val="single"/>
          <w:vertAlign w:val="superscript"/>
          <w:lang w:eastAsia="ru-RU"/>
        </w:rPr>
        <w:t>1</w:t>
      </w:r>
      <w:r w:rsidR="00D34119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end"/>
      </w:r>
      <w:bookmarkEnd w:id="0"/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С первых дней жизни малыша матери кажется, что он родился агрессивным, потому что он кусает грудь, отталкивает бутылочку, срыгивает, всё — как будто ей назло. </w:t>
      </w:r>
      <w:r w:rsidRPr="00757A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Окончание младенчества, или — в понимании психоаналитиков — анальная стадия</w:t>
      </w:r>
      <w:bookmarkStart w:id="1" w:name="_ftnref2"/>
      <w:r w:rsidR="00D34119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begin"/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instrText xml:space="preserve"> HYPERLINK "http://5psy.ru/roditeli-i-deti/agressivnost-u-detei-doshkolnogo-vozrasta.html" \l "_ftn2" </w:instrText>
      </w:r>
      <w:r w:rsidR="00D34119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separate"/>
      </w:r>
      <w:r w:rsidRPr="00757A37">
        <w:rPr>
          <w:rFonts w:ascii="Arial" w:eastAsia="Times New Roman" w:hAnsi="Arial" w:cs="Arial"/>
          <w:b/>
          <w:bCs/>
          <w:color w:val="CC0000"/>
          <w:sz w:val="28"/>
          <w:szCs w:val="28"/>
          <w:u w:val="single"/>
          <w:vertAlign w:val="superscript"/>
          <w:lang w:eastAsia="ru-RU"/>
        </w:rPr>
        <w:t>2</w:t>
      </w:r>
      <w:r w:rsidR="00D34119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end"/>
      </w:r>
      <w:bookmarkEnd w:id="1"/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Агрессивность в этот период может проявляться в жестоком, безжалостном, вплоть до садизма, отношении к мелким домашним животным.</w:t>
      </w:r>
    </w:p>
    <w:p w:rsidR="00C05F24" w:rsidRPr="00757A37" w:rsidRDefault="00C05F24" w:rsidP="009519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 два-три года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агрессивность выражается в приступах гнева и протестующих криках, когда родители требуют послушания.</w:t>
      </w:r>
    </w:p>
    <w:p w:rsidR="009519ED" w:rsidRPr="00757A37" w:rsidRDefault="00C05F24" w:rsidP="006E32E0">
      <w:pPr>
        <w:shd w:val="clear" w:color="auto" w:fill="FFFFFF"/>
        <w:spacing w:before="204" w:after="204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В это время часто наблюдается склонность к разрушению: ребёнок все ломает, прежде </w:t>
      </w:r>
      <w:proofErr w:type="gramStart"/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всего</w:t>
      </w:r>
      <w:proofErr w:type="gramEnd"/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самовыражения, а кроме того, таким образом он усваивает, что такое запрет.</w:t>
      </w:r>
    </w:p>
    <w:p w:rsidR="009519ED" w:rsidRPr="00757A37" w:rsidRDefault="00C05F24" w:rsidP="006E32E0">
      <w:pPr>
        <w:shd w:val="clear" w:color="auto" w:fill="FFFFFF"/>
        <w:spacing w:before="204" w:after="204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 мере того как малыш подрастает, агрессивность и страсть к разрушению ограничиваются только тем временем, когда он чем-то недоволен.</w:t>
      </w:r>
    </w:p>
    <w:p w:rsidR="009519ED" w:rsidRPr="00757A37" w:rsidRDefault="00C05F24" w:rsidP="006E32E0">
      <w:pPr>
        <w:shd w:val="clear" w:color="auto" w:fill="FFFFFF"/>
        <w:spacing w:before="204" w:after="204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Как правило, агрессивность проявляется чаще при конфликтах, в первую очередь — с сестрами и братьями.</w:t>
      </w:r>
    </w:p>
    <w:p w:rsidR="00C05F24" w:rsidRPr="00757A37" w:rsidRDefault="00C05F24" w:rsidP="006E32E0">
      <w:pPr>
        <w:shd w:val="clear" w:color="auto" w:fill="FFFFFF"/>
        <w:spacing w:before="204" w:after="204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Положительная сторона агрессивности — это для </w:t>
      </w:r>
      <w:r w:rsidR="006E32E0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ребёнка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способ проверить силу любви к нему и надежность семейных связей.</w:t>
      </w:r>
    </w:p>
    <w:p w:rsidR="00C05F24" w:rsidRPr="00757A37" w:rsidRDefault="00C05F24" w:rsidP="009519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 четырех-пяти лет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агрессивность проявляется в основном в отношениях с другими детьми. Когда мальчик или девочка попадает в группу, ему или ей необходимо защитить здесь свое место и обозначить границы своей личной территории. Ребёнок этого возраста, казалось бы, даже и достаточно хорошо воспитанный вдруг демонстрирует приступы ярости, сопровождающейся стремлением крушить все вокруг. 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Социализация </w:t>
      </w:r>
      <w:r w:rsidR="006E32E0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ребёнка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зависит от его способности управлять собственной агрессивностью и противостоять агрессивности других.</w:t>
      </w:r>
    </w:p>
    <w:p w:rsidR="00C05F24" w:rsidRPr="00757A37" w:rsidRDefault="00C05F24" w:rsidP="009519ED">
      <w:pPr>
        <w:shd w:val="clear" w:color="auto" w:fill="FFFFFF"/>
        <w:spacing w:before="204" w:after="204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Агрессивность </w:t>
      </w:r>
      <w:r w:rsidR="006E32E0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ребёнка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вызывает тревогу, если становится для малыша единственным средством самовыражения или самозащиты. В таких случаях агрессивность можно рассматривать как проблему более или менее серьезную, но не стоит отчаиваться, полагая, будто все непоправимо.</w:t>
      </w:r>
    </w:p>
    <w:p w:rsidR="00C05F24" w:rsidRPr="00757A37" w:rsidRDefault="00C05F24" w:rsidP="006E32E0">
      <w:pPr>
        <w:shd w:val="clear" w:color="auto" w:fill="FFFFFF"/>
        <w:spacing w:before="204" w:after="204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 родителям работники детского сада обращаются только в тех случаях, когда ребёнок агрессивно ведет себя в коллективе.</w:t>
      </w:r>
    </w:p>
    <w:p w:rsidR="00C05F24" w:rsidRPr="00757A37" w:rsidRDefault="00C05F24" w:rsidP="006E32E0">
      <w:pPr>
        <w:shd w:val="clear" w:color="auto" w:fill="FFFFFF"/>
        <w:spacing w:before="204" w:after="204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Однако ничуть не меньше надо беспокоиться, когда у </w:t>
      </w:r>
      <w:r w:rsidR="006E32E0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ребёнка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наблюдается чересчур сильное подавление собственной агрессивности или страх перед агрессивностью других: и то и другое способно помешать нормальной жизни малыша в группе. И в том и в другом случае ему требуется помощь.</w:t>
      </w:r>
    </w:p>
    <w:p w:rsidR="00C05F24" w:rsidRPr="00757A37" w:rsidRDefault="00C05F24" w:rsidP="009519ED">
      <w:pPr>
        <w:shd w:val="clear" w:color="auto" w:fill="FFFFFF"/>
        <w:spacing w:before="204" w:after="204" w:line="240" w:lineRule="auto"/>
        <w:jc w:val="center"/>
        <w:outlineLvl w:val="2"/>
        <w:rPr>
          <w:rFonts w:ascii="Georgia" w:eastAsia="Times New Roman" w:hAnsi="Georgia" w:cs="Arial"/>
          <w:b/>
          <w:bCs/>
          <w:color w:val="C00000"/>
          <w:sz w:val="28"/>
          <w:szCs w:val="28"/>
          <w:lang w:eastAsia="ru-RU"/>
        </w:rPr>
      </w:pPr>
      <w:bookmarkStart w:id="2" w:name="u2"/>
      <w:bookmarkEnd w:id="2"/>
      <w:r w:rsidRPr="00757A37">
        <w:rPr>
          <w:rFonts w:ascii="Georgia" w:eastAsia="Times New Roman" w:hAnsi="Georgia" w:cs="Arial"/>
          <w:b/>
          <w:bCs/>
          <w:color w:val="C00000"/>
          <w:sz w:val="28"/>
          <w:szCs w:val="28"/>
          <w:lang w:eastAsia="ru-RU"/>
        </w:rPr>
        <w:t>Если ребёнок кусает в яслях других детей</w:t>
      </w:r>
    </w:p>
    <w:p w:rsidR="00C05F24" w:rsidRPr="00757A37" w:rsidRDefault="00C05F24" w:rsidP="009519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noProof/>
          <w:color w:val="66666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154806" cy="1618981"/>
            <wp:effectExtent l="19050" t="0" r="0" b="0"/>
            <wp:docPr id="2" name="Рисунок 2" descr="Ребенок кусается">
              <a:hlinkClick xmlns:a="http://schemas.openxmlformats.org/drawingml/2006/main" r:id="rId7" tooltip="&quot;Агрессивный ребен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енок кусается">
                      <a:hlinkClick r:id="rId7" tooltip="&quot;Агрессивный ребен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12" cy="161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F24" w:rsidRPr="00757A37" w:rsidRDefault="00C05F24" w:rsidP="009519ED">
      <w:pPr>
        <w:shd w:val="clear" w:color="auto" w:fill="FFFFFF"/>
        <w:spacing w:before="204" w:after="204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Такое поведение встречается достаточно часто, пугаются его в равной степени и родители детей-жертв, и родители </w:t>
      </w:r>
      <w:r w:rsidR="006E32E0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ребёнка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-агрессора, хотя на самом деле в том, что младенец нескольких месяцев от роду покусал других младенцев, нет ничего трагического.</w:t>
      </w:r>
    </w:p>
    <w:p w:rsidR="00C05F24" w:rsidRPr="00757A37" w:rsidRDefault="00C05F24" w:rsidP="009519ED">
      <w:pPr>
        <w:shd w:val="clear" w:color="auto" w:fill="FFFFFF"/>
        <w:spacing w:before="204" w:after="204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Ваш ребёнок проходит в это время первую, оральную, стадию развития, при которой познание мира идет главным образом через рот. Младенец тащит в рот что попало, любую игрушку сосет по-настоящему или только посасывает, обслюнявливает, «целует» или «пожирает», и подавить его неосознанную оральную агрессию в это время еще трудно. Однако нередки случаи, когда, увидев, что сосед по манежу, в отношении которого проявлена такая агрессия, расплакался, ребёнок-агрессор не просто удивляется этому, но пугается, если не приходит в ужас </w:t>
      </w:r>
      <w:proofErr w:type="gramStart"/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</w:t>
      </w:r>
      <w:proofErr w:type="gramEnd"/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сделанного.</w:t>
      </w:r>
    </w:p>
    <w:p w:rsidR="00C05F24" w:rsidRPr="00757A37" w:rsidRDefault="00C05F24" w:rsidP="009519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Необходимо четко сформулировать запрет. Франсуаза Дольто</w:t>
      </w:r>
      <w:bookmarkStart w:id="3" w:name="_ftnref3"/>
      <w:r w:rsidR="00D34119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begin"/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instrText xml:space="preserve"> HYPERLINK "http://5psy.ru/roditeli-i-deti/agressivnost-u-detei-doshkolnogo-vozrasta.html" \l "_ftn3" </w:instrText>
      </w:r>
      <w:r w:rsidR="00D34119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separate"/>
      </w:r>
      <w:r w:rsidRPr="00757A37">
        <w:rPr>
          <w:rFonts w:ascii="Arial" w:eastAsia="Times New Roman" w:hAnsi="Arial" w:cs="Arial"/>
          <w:b/>
          <w:bCs/>
          <w:color w:val="CC0000"/>
          <w:sz w:val="28"/>
          <w:szCs w:val="28"/>
          <w:u w:val="single"/>
          <w:vertAlign w:val="superscript"/>
          <w:lang w:eastAsia="ru-RU"/>
        </w:rPr>
        <w:t>3</w:t>
      </w:r>
      <w:r w:rsidR="00D34119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end"/>
      </w:r>
      <w:bookmarkEnd w:id="3"/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без стеснения напоминала даже самым крошечным детишкам, что одна из основ современного общества — запрет на каннибализм!</w:t>
      </w:r>
    </w:p>
    <w:p w:rsidR="00C05F24" w:rsidRPr="00757A37" w:rsidRDefault="006E32E0" w:rsidP="006E32E0">
      <w:pPr>
        <w:shd w:val="clear" w:color="auto" w:fill="FFFFFF"/>
        <w:spacing w:before="204" w:after="204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Ребёнку</w:t>
      </w:r>
      <w:r w:rsidR="00C05F24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надо объяснить — причем так, чтобы он понял: укушенному становится очень больно, и именно поэтому взрослые сразу же бросаются его защищать. А вот что взрослый ни в коем случае не должен делать — </w:t>
      </w:r>
      <w:r w:rsidR="00C05F24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это кусать 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ребёнка</w:t>
      </w:r>
      <w:r w:rsidR="00C05F24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-агрессора («Пусть поймет, каково </w:t>
      </w:r>
      <w:proofErr w:type="gramStart"/>
      <w:r w:rsidR="00C05F24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укушенному</w:t>
      </w:r>
      <w:proofErr w:type="gramEnd"/>
      <w:r w:rsidR="00C05F24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!»): давать за обиженного сдачи — очень плохой пример запрета!</w:t>
      </w:r>
    </w:p>
    <w:p w:rsidR="00C05F24" w:rsidRPr="00757A37" w:rsidRDefault="00C05F24" w:rsidP="00C05F24">
      <w:pPr>
        <w:shd w:val="clear" w:color="auto" w:fill="FFFFFF"/>
        <w:spacing w:before="204" w:after="204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Нужно следить за тем, чтобы малыш не вжился в образ агрессора. Если, запрещая ему кусаться, вы станете при нем расхваливать других, более спокойных, детей, называть их «лапочками» и «солнышками», это может только закрепить агрессивность в поведении вашего дитяти.</w:t>
      </w:r>
    </w:p>
    <w:p w:rsidR="00C05F24" w:rsidRPr="00757A37" w:rsidRDefault="00C05F24" w:rsidP="00C05F24">
      <w:pPr>
        <w:shd w:val="clear" w:color="auto" w:fill="FFFFFF"/>
        <w:spacing w:before="204" w:after="204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Одно из важнейших условий для воспитателя: проблему следует решать внутри коллектива, без особого вмешательства родителей, привлекая в случае необходимости работающих в яслях психологов.</w:t>
      </w:r>
    </w:p>
    <w:p w:rsidR="009519ED" w:rsidRPr="00757A37" w:rsidRDefault="00C05F24" w:rsidP="009519ED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Arial"/>
          <w:b/>
          <w:bCs/>
          <w:color w:val="C00000"/>
          <w:sz w:val="28"/>
          <w:szCs w:val="28"/>
          <w:lang w:eastAsia="ru-RU"/>
        </w:rPr>
      </w:pPr>
      <w:bookmarkStart w:id="4" w:name="u3"/>
      <w:bookmarkEnd w:id="4"/>
      <w:r w:rsidRPr="00757A37">
        <w:rPr>
          <w:rFonts w:ascii="Georgia" w:eastAsia="Times New Roman" w:hAnsi="Georgia" w:cs="Arial"/>
          <w:b/>
          <w:bCs/>
          <w:color w:val="C00000"/>
          <w:sz w:val="28"/>
          <w:szCs w:val="28"/>
          <w:lang w:eastAsia="ru-RU"/>
        </w:rPr>
        <w:t>Если в детском саду ребёнок</w:t>
      </w:r>
      <w:r w:rsidR="006E32E0" w:rsidRPr="00757A37">
        <w:rPr>
          <w:rFonts w:ascii="Georgia" w:eastAsia="Times New Roman" w:hAnsi="Georgia" w:cs="Arial"/>
          <w:b/>
          <w:bCs/>
          <w:color w:val="C00000"/>
          <w:sz w:val="28"/>
          <w:szCs w:val="28"/>
          <w:lang w:eastAsia="ru-RU"/>
        </w:rPr>
        <w:t xml:space="preserve"> часто дерё</w:t>
      </w:r>
      <w:r w:rsidRPr="00757A37">
        <w:rPr>
          <w:rFonts w:ascii="Georgia" w:eastAsia="Times New Roman" w:hAnsi="Georgia" w:cs="Arial"/>
          <w:b/>
          <w:bCs/>
          <w:color w:val="C00000"/>
          <w:sz w:val="28"/>
          <w:szCs w:val="28"/>
          <w:lang w:eastAsia="ru-RU"/>
        </w:rPr>
        <w:t>тся или</w:t>
      </w:r>
    </w:p>
    <w:p w:rsidR="00C05F24" w:rsidRPr="00757A37" w:rsidRDefault="00C05F24" w:rsidP="009519ED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Arial"/>
          <w:b/>
          <w:bCs/>
          <w:color w:val="C00000"/>
          <w:sz w:val="28"/>
          <w:szCs w:val="28"/>
          <w:lang w:eastAsia="ru-RU"/>
        </w:rPr>
      </w:pPr>
      <w:r w:rsidRPr="00757A37">
        <w:rPr>
          <w:rFonts w:ascii="Georgia" w:eastAsia="Times New Roman" w:hAnsi="Georgia" w:cs="Arial"/>
          <w:b/>
          <w:bCs/>
          <w:color w:val="C00000"/>
          <w:sz w:val="28"/>
          <w:szCs w:val="28"/>
          <w:lang w:eastAsia="ru-RU"/>
        </w:rPr>
        <w:t xml:space="preserve"> просто бьет других детей</w:t>
      </w:r>
    </w:p>
    <w:p w:rsidR="00C05F24" w:rsidRPr="00757A37" w:rsidRDefault="00C05F24" w:rsidP="009519ED">
      <w:pPr>
        <w:shd w:val="clear" w:color="auto" w:fill="FFFFFF"/>
        <w:spacing w:before="204" w:after="204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Агрессивность, которая проявляется, когда малыш впервые приходит в детский </w:t>
      </w:r>
      <w:r w:rsidR="006E32E0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сад, то есть когда ему </w:t>
      </w:r>
      <w:proofErr w:type="gramStart"/>
      <w:r w:rsidR="006E32E0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около трё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 лет, может</w:t>
      </w:r>
      <w:proofErr w:type="gramEnd"/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быть знаком того, что ему трудно расставаться с мамой или приспосабливаться к садику.</w:t>
      </w:r>
    </w:p>
    <w:p w:rsidR="00C05F24" w:rsidRPr="00757A37" w:rsidRDefault="00C05F24" w:rsidP="009519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 </w:t>
      </w:r>
      <w:r w:rsidRPr="00757A3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Агрессивному </w:t>
      </w:r>
      <w:r w:rsidR="006E32E0" w:rsidRPr="00757A3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ребёнку</w:t>
      </w:r>
      <w:r w:rsidRPr="00757A3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чаще всего трудно понять сигналы, которые посылают ему другие дети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Иногда он слишком остро реагирует на то, что кажется ему угрозой или насмешкой, а когда его за это наказывают, воспринимает наказание как несправедливое.</w:t>
      </w:r>
    </w:p>
    <w:p w:rsidR="00C05F24" w:rsidRPr="00757A37" w:rsidRDefault="00C05F24" w:rsidP="009519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 </w:t>
      </w:r>
      <w:r w:rsidRPr="00757A3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Агрессивному </w:t>
      </w:r>
      <w:r w:rsidR="006E32E0" w:rsidRPr="00757A3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ребёнку</w:t>
      </w:r>
      <w:r w:rsidRPr="00757A3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иногда кажется, будто на него нападают, — даже в тех случаях, когда никакой угрозы нет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Этот страх перед тем, что на тебя нападут, выливается порой в самоотождествление жертвы агрессии с агрессором</w:t>
      </w:r>
      <w:bookmarkStart w:id="5" w:name="_ftnref4"/>
      <w:r w:rsidR="00D34119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begin"/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instrText xml:space="preserve"> HYPERLINK "http://5psy.ru/roditeli-i-deti/agressivnost-u-detei-doshkolnogo-vozrasta.html" \l "_ftn4" </w:instrText>
      </w:r>
      <w:r w:rsidR="00D34119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separate"/>
      </w:r>
      <w:r w:rsidRPr="00757A37">
        <w:rPr>
          <w:rFonts w:ascii="Arial" w:eastAsia="Times New Roman" w:hAnsi="Arial" w:cs="Arial"/>
          <w:b/>
          <w:bCs/>
          <w:color w:val="CC0000"/>
          <w:sz w:val="28"/>
          <w:szCs w:val="28"/>
          <w:u w:val="single"/>
          <w:vertAlign w:val="superscript"/>
          <w:lang w:eastAsia="ru-RU"/>
        </w:rPr>
        <w:t>4</w:t>
      </w:r>
      <w:r w:rsidR="00D34119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end"/>
      </w:r>
      <w:bookmarkEnd w:id="5"/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C05F24" w:rsidRPr="00757A37" w:rsidRDefault="00C05F24" w:rsidP="009519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 </w:t>
      </w:r>
      <w:r w:rsidRPr="00757A3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Следите за собой, за собственными реакциями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! Конечно, очень неприятно, когда тебя вызывают в детский сад из-за того, что твой ребёнок плохо себя ведет, и даже если воспитатели не слишком драматизируют происходящее, родителям за </w:t>
      </w:r>
      <w:r w:rsidR="006E32E0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ребёнка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стыдно, но это не значит, что надо, </w:t>
      </w:r>
      <w:proofErr w:type="gramStart"/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вернувшись</w:t>
      </w:r>
      <w:proofErr w:type="gramEnd"/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домой, строго малыша наказать. Наказание может быть чрезмерным даже в том случае, если вы чересчур возбужденно расспрашиваете его о том, что случилось в садике. «Ножницы» между тем, что, с его точки зрения, случилось и вашей на это реакцией способны привести малыша в полное замешательство.</w:t>
      </w:r>
    </w:p>
    <w:p w:rsidR="00C05F24" w:rsidRPr="00757A37" w:rsidRDefault="00C05F24" w:rsidP="009519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Проводите с вашим ребенком больше времени, спокойно разговаривайте с ним о том, что делается в детском саду, интересуйтесь тем, как там играют, как гуляют, а не только тем, какие проводятся занятия.</w:t>
      </w:r>
    </w:p>
    <w:p w:rsidR="009519ED" w:rsidRPr="00757A37" w:rsidRDefault="009519ED" w:rsidP="009519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05F24" w:rsidRPr="00757A37" w:rsidRDefault="009519ED" w:rsidP="009519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noProof/>
          <w:color w:val="66666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45410" cy="1698172"/>
            <wp:effectExtent l="19050" t="0" r="2540" b="0"/>
            <wp:docPr id="4" name="Рисунок 3" descr="Дети дерутся">
              <a:hlinkClick xmlns:a="http://schemas.openxmlformats.org/drawingml/2006/main" r:id="rId9" tooltip="&quot;Агрессивный ребен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дерутся">
                      <a:hlinkClick r:id="rId9" tooltip="&quot;Агрессивный ребен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69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F24" w:rsidRPr="00757A37" w:rsidRDefault="006E32E0" w:rsidP="009519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- Ищите вместе с ребё</w:t>
      </w:r>
      <w:r w:rsidR="00C05F24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нком способы разрешения конфликтов, не побуждая его дать сдачи или как-либо еще защититься физически.</w:t>
      </w:r>
    </w:p>
    <w:p w:rsidR="00C05F24" w:rsidRPr="00757A37" w:rsidRDefault="00C05F24" w:rsidP="009519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Помогите своему малышу не утверждаться в образе «трудного </w:t>
      </w:r>
      <w:r w:rsidR="006E32E0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ребёнка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 и не поддерживайте этот его образ в глазах воспитателей.</w:t>
      </w:r>
    </w:p>
    <w:p w:rsidR="00C05F24" w:rsidRPr="00757A37" w:rsidRDefault="00C05F24" w:rsidP="009519ED">
      <w:pPr>
        <w:shd w:val="clear" w:color="auto" w:fill="FFFFFF"/>
        <w:spacing w:before="204" w:after="204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 легче добьетесь положительных результатов, если вместо того, чтобы конфликтовать с детским садом, будете рассматривать ситуацию с вашим ребенком критически. Однако не следует видеть в агрессивном поведении трехлетнего малыша знак того, что он вырастет асоциальным типом. Иногда, конечно, такое случается, но крайне редко.</w:t>
      </w:r>
    </w:p>
    <w:p w:rsidR="00C05F24" w:rsidRPr="00757A37" w:rsidRDefault="00C05F24" w:rsidP="009519ED">
      <w:pPr>
        <w:shd w:val="clear" w:color="auto" w:fill="FFFFFF"/>
        <w:spacing w:before="204" w:after="204" w:line="240" w:lineRule="auto"/>
        <w:jc w:val="center"/>
        <w:outlineLvl w:val="2"/>
        <w:rPr>
          <w:rFonts w:ascii="Georgia" w:eastAsia="Times New Roman" w:hAnsi="Georgia" w:cs="Arial"/>
          <w:b/>
          <w:bCs/>
          <w:color w:val="C00000"/>
          <w:sz w:val="28"/>
          <w:szCs w:val="28"/>
          <w:lang w:eastAsia="ru-RU"/>
        </w:rPr>
      </w:pPr>
      <w:bookmarkStart w:id="6" w:name="u4"/>
      <w:bookmarkEnd w:id="6"/>
      <w:r w:rsidRPr="00757A37">
        <w:rPr>
          <w:rFonts w:ascii="Georgia" w:eastAsia="Times New Roman" w:hAnsi="Georgia" w:cs="Arial"/>
          <w:b/>
          <w:bCs/>
          <w:color w:val="C00000"/>
          <w:sz w:val="28"/>
          <w:szCs w:val="28"/>
          <w:lang w:eastAsia="ru-RU"/>
        </w:rPr>
        <w:t xml:space="preserve">Причины агрессивного поведения </w:t>
      </w:r>
      <w:r w:rsidR="006E32E0" w:rsidRPr="00757A37">
        <w:rPr>
          <w:rFonts w:ascii="Georgia" w:eastAsia="Times New Roman" w:hAnsi="Georgia" w:cs="Arial"/>
          <w:b/>
          <w:bCs/>
          <w:color w:val="C00000"/>
          <w:sz w:val="28"/>
          <w:szCs w:val="28"/>
          <w:lang w:eastAsia="ru-RU"/>
        </w:rPr>
        <w:t>ребёнка</w:t>
      </w:r>
    </w:p>
    <w:p w:rsidR="00C05F24" w:rsidRPr="00757A37" w:rsidRDefault="00C05F24" w:rsidP="009519ED">
      <w:pPr>
        <w:shd w:val="clear" w:color="auto" w:fill="FFFFFF"/>
        <w:spacing w:before="204" w:after="204" w:line="240" w:lineRule="auto"/>
        <w:jc w:val="center"/>
        <w:outlineLvl w:val="3"/>
        <w:rPr>
          <w:rFonts w:ascii="Georgia" w:eastAsia="Times New Roman" w:hAnsi="Georgia" w:cs="Arial"/>
          <w:b/>
          <w:bCs/>
          <w:color w:val="C00000"/>
          <w:sz w:val="28"/>
          <w:szCs w:val="28"/>
          <w:lang w:eastAsia="ru-RU"/>
        </w:rPr>
      </w:pPr>
      <w:r w:rsidRPr="00757A37">
        <w:rPr>
          <w:rFonts w:ascii="Georgia" w:eastAsia="Times New Roman" w:hAnsi="Georgia" w:cs="Arial"/>
          <w:b/>
          <w:bCs/>
          <w:color w:val="C00000"/>
          <w:sz w:val="28"/>
          <w:szCs w:val="28"/>
          <w:lang w:eastAsia="ru-RU"/>
        </w:rPr>
        <w:t xml:space="preserve">Замечайте все, что может питать агрессивность вашего </w:t>
      </w:r>
      <w:r w:rsidR="006E32E0" w:rsidRPr="00757A37">
        <w:rPr>
          <w:rFonts w:ascii="Georgia" w:eastAsia="Times New Roman" w:hAnsi="Georgia" w:cs="Arial"/>
          <w:b/>
          <w:bCs/>
          <w:color w:val="C00000"/>
          <w:sz w:val="28"/>
          <w:szCs w:val="28"/>
          <w:lang w:eastAsia="ru-RU"/>
        </w:rPr>
        <w:t>ребёнка</w:t>
      </w:r>
    </w:p>
    <w:p w:rsidR="00C05F24" w:rsidRPr="00757A37" w:rsidRDefault="00C05F24" w:rsidP="009519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Благоприятствовать проявлениям агрессивности </w:t>
      </w:r>
      <w:r w:rsidR="006E32E0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ребёнка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может </w:t>
      </w:r>
      <w:r w:rsidRPr="00757A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насилие, пассивным свидетелем которого он стал,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увидев в телепередаче или видеоигре. Ограничивайте время, которое малыш проводит перед экраном, и строго отбирайте то, что он смотрит.</w:t>
      </w:r>
    </w:p>
    <w:p w:rsidR="00C05F24" w:rsidRPr="00757A37" w:rsidRDefault="00C05F24" w:rsidP="009519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 </w:t>
      </w:r>
      <w:r w:rsidRPr="00757A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Насилие в семье.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Сегодня уже хорошо известно, что насилие, которое родители проявляют по отношению друг к другу, очень плохо отражается на детях и может сказаться на их поведении в детском саду.</w:t>
      </w:r>
    </w:p>
    <w:p w:rsidR="00C05F24" w:rsidRPr="00757A37" w:rsidRDefault="00C05F24" w:rsidP="009519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Постарайтесь увидеть, что стоит за агрессивностью </w:t>
      </w:r>
      <w:r w:rsidR="006E32E0" w:rsidRPr="00757A3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ребёнка</w:t>
      </w:r>
      <w:r w:rsidRPr="00757A3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, не </w:t>
      </w:r>
      <w:proofErr w:type="spellStart"/>
      <w:r w:rsidRPr="00757A3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зацикливаясь</w:t>
      </w:r>
      <w:proofErr w:type="spellEnd"/>
      <w:r w:rsidRPr="00757A37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 только на ней. За агрессивным поведением следует искать переживаемую ребенком эмоциональную боль.</w:t>
      </w:r>
    </w:p>
    <w:p w:rsidR="00C05F24" w:rsidRPr="00757A37" w:rsidRDefault="00C05F24" w:rsidP="009519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Если ваш ребёнок страдает из-за соперничества в семье с братьями и сестрами, агрессия по отношению к детям из его группы в детском саду может быть способом переноса на них этих своих страданий.</w:t>
      </w:r>
    </w:p>
    <w:p w:rsidR="00C05F24" w:rsidRPr="00757A37" w:rsidRDefault="00C05F24" w:rsidP="009519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Ваш ребёнок может страдать из-за развода родителей.</w:t>
      </w:r>
    </w:p>
    <w:p w:rsidR="00C05F24" w:rsidRPr="00757A37" w:rsidRDefault="00C05F24" w:rsidP="009519ED">
      <w:pPr>
        <w:shd w:val="clear" w:color="auto" w:fill="FFFFFF"/>
        <w:spacing w:before="204" w:after="204" w:line="240" w:lineRule="auto"/>
        <w:jc w:val="center"/>
        <w:outlineLvl w:val="3"/>
        <w:rPr>
          <w:rFonts w:ascii="Georgia" w:eastAsia="Times New Roman" w:hAnsi="Georgia" w:cs="Arial"/>
          <w:b/>
          <w:bCs/>
          <w:color w:val="C00000"/>
          <w:sz w:val="28"/>
          <w:szCs w:val="28"/>
          <w:lang w:eastAsia="ru-RU"/>
        </w:rPr>
      </w:pPr>
      <w:r w:rsidRPr="00757A37">
        <w:rPr>
          <w:rFonts w:ascii="Georgia" w:eastAsia="Times New Roman" w:hAnsi="Georgia" w:cs="Arial"/>
          <w:b/>
          <w:bCs/>
          <w:color w:val="C00000"/>
          <w:sz w:val="28"/>
          <w:szCs w:val="28"/>
          <w:lang w:eastAsia="ru-RU"/>
        </w:rPr>
        <w:t>Агрессивное поведение часто выдает скрытую уязвимость.</w:t>
      </w:r>
    </w:p>
    <w:p w:rsidR="00C05F24" w:rsidRPr="00757A37" w:rsidRDefault="00C05F24" w:rsidP="006E32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Когда во время сильных переживаний происходит «короткое замыкание» способности думать, а эмоции не находят выражения в словах, агрессивное поведение становится единственным средством привлечь внимание к своим невзгодам.</w:t>
      </w:r>
    </w:p>
    <w:p w:rsidR="00C05F24" w:rsidRPr="00757A37" w:rsidRDefault="00C05F24" w:rsidP="006E32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Случается также, что агрессивным поведением маскируется депрессия.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Ребёнок неохотно признает, что внутренне уязвим, и ему кажется, что агрессивным поведением он доказывает свою силу.</w:t>
      </w:r>
    </w:p>
    <w:p w:rsidR="00C05F24" w:rsidRPr="00757A37" w:rsidRDefault="00C05F24" w:rsidP="006E32E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Для того чтобы научиться представлять себе ситуацию с точки зрения </w:t>
      </w:r>
      <w:r w:rsidR="006E32E0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ребёнка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требуется много терпения:</w:t>
      </w:r>
    </w:p>
    <w:p w:rsidR="00C05F24" w:rsidRPr="00757A37" w:rsidRDefault="00C05F24" w:rsidP="006E32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 это не означает, что вам нужно одобрять любое его поведение.</w:t>
      </w:r>
    </w:p>
    <w:p w:rsidR="00C05F24" w:rsidRPr="00757A37" w:rsidRDefault="00C05F24" w:rsidP="006E32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</w:t>
      </w:r>
      <w:proofErr w:type="gramEnd"/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ем не менее должны быть сразу и четко обозначены границы допустимого.</w:t>
      </w:r>
    </w:p>
    <w:p w:rsidR="00C05F24" w:rsidRPr="00757A37" w:rsidRDefault="00C05F24" w:rsidP="00C05F24">
      <w:pPr>
        <w:shd w:val="clear" w:color="auto" w:fill="FFFFFF"/>
        <w:spacing w:before="204" w:after="204" w:line="240" w:lineRule="auto"/>
        <w:jc w:val="center"/>
        <w:outlineLvl w:val="2"/>
        <w:rPr>
          <w:rFonts w:ascii="Georgia" w:eastAsia="Times New Roman" w:hAnsi="Georgia" w:cs="Arial"/>
          <w:b/>
          <w:bCs/>
          <w:color w:val="C00000"/>
          <w:sz w:val="28"/>
          <w:szCs w:val="28"/>
          <w:lang w:eastAsia="ru-RU"/>
        </w:rPr>
      </w:pPr>
      <w:bookmarkStart w:id="7" w:name="u5"/>
      <w:bookmarkEnd w:id="7"/>
      <w:r w:rsidRPr="00757A37">
        <w:rPr>
          <w:rFonts w:ascii="Georgia" w:eastAsia="Times New Roman" w:hAnsi="Georgia" w:cs="Arial"/>
          <w:b/>
          <w:bCs/>
          <w:color w:val="C00000"/>
          <w:sz w:val="28"/>
          <w:szCs w:val="28"/>
          <w:lang w:eastAsia="ru-RU"/>
        </w:rPr>
        <w:t>Консультация у детского психолога или психоаналитика</w:t>
      </w:r>
    </w:p>
    <w:p w:rsidR="00C05F24" w:rsidRPr="00757A37" w:rsidRDefault="00C05F24" w:rsidP="00C05F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Естественным и логичным следствием ваших размышлений о тайных страданиях малыша, которыми и объясняется его странное или агрессивное поведение, может стать </w:t>
      </w:r>
      <w:r w:rsidRPr="00757A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консультация у детского психолога или психоаналитика.</w:t>
      </w:r>
    </w:p>
    <w:p w:rsidR="00C05F24" w:rsidRPr="00757A37" w:rsidRDefault="00C05F24" w:rsidP="00C05F24">
      <w:pPr>
        <w:shd w:val="clear" w:color="auto" w:fill="FFFFFF"/>
        <w:spacing w:before="204" w:after="204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- Необходимо, чтобы ваш ребёнок понимал: визит к специалисту — отнюдь не наказание.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- Психолог, психоаналитик, детский психиатр существуют не для того, чтобы читать </w:t>
      </w:r>
      <w:r w:rsidR="006E32E0"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ребёнку</w:t>
      </w: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мораль, но и не для того, чтобы подменить вас и проявить власть там, где вы, как вам кажется, ее утеряли.</w:t>
      </w:r>
    </w:p>
    <w:p w:rsidR="009519ED" w:rsidRPr="00757A37" w:rsidRDefault="00C05F24" w:rsidP="00C05F24">
      <w:pPr>
        <w:shd w:val="clear" w:color="auto" w:fill="FFFFFF"/>
        <w:spacing w:before="204" w:after="204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7A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Нужно, чтобы ваш ребёнок проникся к выбранному вами специалисту полным доверием, иначе разговор с ним окажется невозможен. При этом совершенно нормально, если малыш не сразу примет необходимость такого разговора, ибо, во-первых, ему может быть стыдно, а во-вторых, вполне может оказаться, что причина его истинных страданий совсем в другом.</w:t>
      </w:r>
    </w:p>
    <w:bookmarkStart w:id="8" w:name="_ftn1"/>
    <w:p w:rsidR="009519ED" w:rsidRPr="00757A37" w:rsidRDefault="00D34119" w:rsidP="006E32E0">
      <w:pPr>
        <w:pStyle w:val="a4"/>
        <w:shd w:val="clear" w:color="auto" w:fill="FFFFFF"/>
        <w:spacing w:before="0" w:beforeAutospacing="0" w:after="0" w:afterAutospacing="0" w:line="281" w:lineRule="atLeast"/>
        <w:ind w:firstLine="708"/>
        <w:jc w:val="both"/>
        <w:rPr>
          <w:rFonts w:ascii="Arial" w:hAnsi="Arial" w:cs="Arial"/>
          <w:i/>
          <w:color w:val="333333"/>
          <w:sz w:val="28"/>
          <w:szCs w:val="28"/>
        </w:rPr>
      </w:pPr>
      <w:r w:rsidRPr="00757A37">
        <w:rPr>
          <w:rFonts w:ascii="Arial" w:hAnsi="Arial" w:cs="Arial"/>
          <w:i/>
          <w:color w:val="333333"/>
          <w:sz w:val="28"/>
          <w:szCs w:val="28"/>
        </w:rPr>
        <w:fldChar w:fldCharType="begin"/>
      </w:r>
      <w:r w:rsidR="009519ED" w:rsidRPr="00757A37">
        <w:rPr>
          <w:rFonts w:ascii="Arial" w:hAnsi="Arial" w:cs="Arial"/>
          <w:i/>
          <w:color w:val="333333"/>
          <w:sz w:val="28"/>
          <w:szCs w:val="28"/>
        </w:rPr>
        <w:instrText xml:space="preserve"> HYPERLINK "http://5psy.ru/roditeli-i-deti/agressivnost-u-detei-doshkolnogo-vozrasta.html" \l "_ftnref1" </w:instrText>
      </w:r>
      <w:r w:rsidRPr="00757A37">
        <w:rPr>
          <w:rFonts w:ascii="Arial" w:hAnsi="Arial" w:cs="Arial"/>
          <w:i/>
          <w:color w:val="333333"/>
          <w:sz w:val="28"/>
          <w:szCs w:val="28"/>
        </w:rPr>
        <w:fldChar w:fldCharType="separate"/>
      </w:r>
      <w:r w:rsidR="009519ED" w:rsidRPr="00757A37">
        <w:rPr>
          <w:rStyle w:val="a3"/>
          <w:rFonts w:ascii="Arial" w:hAnsi="Arial" w:cs="Arial"/>
          <w:b/>
          <w:bCs/>
          <w:i/>
          <w:color w:val="CC0000"/>
          <w:sz w:val="28"/>
          <w:szCs w:val="28"/>
          <w:bdr w:val="none" w:sz="0" w:space="0" w:color="auto" w:frame="1"/>
          <w:vertAlign w:val="superscript"/>
        </w:rPr>
        <w:t>1</w:t>
      </w:r>
      <w:r w:rsidRPr="00757A37">
        <w:rPr>
          <w:rFonts w:ascii="Arial" w:hAnsi="Arial" w:cs="Arial"/>
          <w:i/>
          <w:color w:val="333333"/>
          <w:sz w:val="28"/>
          <w:szCs w:val="28"/>
        </w:rPr>
        <w:fldChar w:fldCharType="end"/>
      </w:r>
      <w:bookmarkEnd w:id="8"/>
      <w:r w:rsidR="009519ED" w:rsidRPr="00757A37">
        <w:rPr>
          <w:rStyle w:val="apple-converted-space"/>
          <w:rFonts w:ascii="Arial" w:hAnsi="Arial" w:cs="Arial"/>
          <w:i/>
          <w:color w:val="333333"/>
          <w:sz w:val="28"/>
          <w:szCs w:val="28"/>
        </w:rPr>
        <w:t> </w:t>
      </w:r>
      <w:r w:rsidR="009519ED" w:rsidRPr="00757A37">
        <w:rPr>
          <w:rFonts w:ascii="Arial" w:hAnsi="Arial" w:cs="Arial"/>
          <w:i/>
          <w:color w:val="333333"/>
          <w:sz w:val="28"/>
          <w:szCs w:val="28"/>
        </w:rPr>
        <w:t xml:space="preserve">Оральная стадия в психоаналитической теории 3. Фрейда — начальная </w:t>
      </w:r>
      <w:proofErr w:type="spellStart"/>
      <w:r w:rsidR="009519ED" w:rsidRPr="00757A37">
        <w:rPr>
          <w:rFonts w:ascii="Arial" w:hAnsi="Arial" w:cs="Arial"/>
          <w:i/>
          <w:color w:val="333333"/>
          <w:sz w:val="28"/>
          <w:szCs w:val="28"/>
        </w:rPr>
        <w:t>психосексуальная</w:t>
      </w:r>
      <w:proofErr w:type="spellEnd"/>
      <w:r w:rsidR="009519ED" w:rsidRPr="00757A37">
        <w:rPr>
          <w:rFonts w:ascii="Arial" w:hAnsi="Arial" w:cs="Arial"/>
          <w:i/>
          <w:color w:val="333333"/>
          <w:sz w:val="28"/>
          <w:szCs w:val="28"/>
        </w:rPr>
        <w:t xml:space="preserve"> стадия, младенец получает основные впечатления от стимуляции ротовой полости и зоны вокруг рта. Оральные потребности удовлетворяются, прежде всего, во время грудного кормления, но также путем сосания пальца или засовывания в рот находящихся рядом предметов. Фрейд полагал, что к концу первого года жизни </w:t>
      </w:r>
      <w:r w:rsidR="006E32E0" w:rsidRPr="00757A37">
        <w:rPr>
          <w:rFonts w:ascii="Arial" w:hAnsi="Arial" w:cs="Arial"/>
          <w:i/>
          <w:color w:val="333333"/>
          <w:sz w:val="28"/>
          <w:szCs w:val="28"/>
        </w:rPr>
        <w:t>ребёнка</w:t>
      </w:r>
      <w:r w:rsidR="009519ED" w:rsidRPr="00757A37">
        <w:rPr>
          <w:rFonts w:ascii="Arial" w:hAnsi="Arial" w:cs="Arial"/>
          <w:i/>
          <w:color w:val="333333"/>
          <w:sz w:val="28"/>
          <w:szCs w:val="28"/>
        </w:rPr>
        <w:t xml:space="preserve"> оральная фаза сменяется анальной.</w:t>
      </w:r>
      <w:r w:rsidR="009519ED" w:rsidRPr="00757A37">
        <w:rPr>
          <w:rStyle w:val="apple-converted-space"/>
          <w:rFonts w:ascii="Arial" w:hAnsi="Arial" w:cs="Arial"/>
          <w:i/>
          <w:color w:val="333333"/>
          <w:sz w:val="28"/>
          <w:szCs w:val="28"/>
        </w:rPr>
        <w:t> </w:t>
      </w:r>
      <w:r w:rsidR="009519ED" w:rsidRPr="00757A37">
        <w:rPr>
          <w:rStyle w:val="a6"/>
          <w:rFonts w:ascii="Arial" w:hAnsi="Arial" w:cs="Arial"/>
          <w:i w:val="0"/>
          <w:color w:val="333333"/>
          <w:sz w:val="28"/>
          <w:szCs w:val="28"/>
          <w:bdr w:val="none" w:sz="0" w:space="0" w:color="auto" w:frame="1"/>
        </w:rPr>
        <w:t>(Здесь и далее</w:t>
      </w:r>
      <w:r w:rsidR="009519ED" w:rsidRPr="00757A37">
        <w:rPr>
          <w:rFonts w:ascii="Arial" w:hAnsi="Arial" w:cs="Arial"/>
          <w:i/>
          <w:color w:val="333333"/>
          <w:sz w:val="28"/>
          <w:szCs w:val="28"/>
        </w:rPr>
        <w:t>,</w:t>
      </w:r>
      <w:r w:rsidR="009519ED" w:rsidRPr="00757A37">
        <w:rPr>
          <w:rStyle w:val="apple-converted-space"/>
          <w:rFonts w:ascii="Arial" w:hAnsi="Arial" w:cs="Arial"/>
          <w:i/>
          <w:color w:val="333333"/>
          <w:sz w:val="28"/>
          <w:szCs w:val="28"/>
        </w:rPr>
        <w:t> </w:t>
      </w:r>
      <w:r w:rsidR="009519ED" w:rsidRPr="00757A37">
        <w:rPr>
          <w:rStyle w:val="a6"/>
          <w:rFonts w:ascii="Arial" w:hAnsi="Arial" w:cs="Arial"/>
          <w:i w:val="0"/>
          <w:color w:val="333333"/>
          <w:sz w:val="28"/>
          <w:szCs w:val="28"/>
          <w:bdr w:val="none" w:sz="0" w:space="0" w:color="auto" w:frame="1"/>
        </w:rPr>
        <w:t>если специально не обозначено — примеч. перевод</w:t>
      </w:r>
      <w:r w:rsidR="009519ED" w:rsidRPr="00757A37">
        <w:rPr>
          <w:rFonts w:ascii="Arial" w:hAnsi="Arial" w:cs="Arial"/>
          <w:i/>
          <w:color w:val="333333"/>
          <w:sz w:val="28"/>
          <w:szCs w:val="28"/>
        </w:rPr>
        <w:t>.)</w:t>
      </w:r>
    </w:p>
    <w:bookmarkStart w:id="9" w:name="_ftn2"/>
    <w:p w:rsidR="009519ED" w:rsidRPr="00757A37" w:rsidRDefault="00D34119" w:rsidP="006E32E0">
      <w:pPr>
        <w:pStyle w:val="a4"/>
        <w:shd w:val="clear" w:color="auto" w:fill="FFFFFF"/>
        <w:spacing w:before="0" w:beforeAutospacing="0" w:after="0" w:afterAutospacing="0" w:line="281" w:lineRule="atLeast"/>
        <w:ind w:firstLine="708"/>
        <w:jc w:val="both"/>
        <w:rPr>
          <w:rFonts w:ascii="Arial" w:hAnsi="Arial" w:cs="Arial"/>
          <w:i/>
          <w:color w:val="333333"/>
          <w:sz w:val="28"/>
          <w:szCs w:val="28"/>
        </w:rPr>
      </w:pPr>
      <w:r w:rsidRPr="00757A37">
        <w:rPr>
          <w:rFonts w:ascii="Arial" w:hAnsi="Arial" w:cs="Arial"/>
          <w:i/>
          <w:color w:val="333333"/>
          <w:sz w:val="28"/>
          <w:szCs w:val="28"/>
        </w:rPr>
        <w:fldChar w:fldCharType="begin"/>
      </w:r>
      <w:r w:rsidR="009519ED" w:rsidRPr="00757A37">
        <w:rPr>
          <w:rFonts w:ascii="Arial" w:hAnsi="Arial" w:cs="Arial"/>
          <w:i/>
          <w:color w:val="333333"/>
          <w:sz w:val="28"/>
          <w:szCs w:val="28"/>
        </w:rPr>
        <w:instrText xml:space="preserve"> HYPERLINK "http://5psy.ru/roditeli-i-deti/agressivnost-u-detei-doshkolnogo-vozrasta.html" \l "_ftnref2" </w:instrText>
      </w:r>
      <w:r w:rsidRPr="00757A37">
        <w:rPr>
          <w:rFonts w:ascii="Arial" w:hAnsi="Arial" w:cs="Arial"/>
          <w:i/>
          <w:color w:val="333333"/>
          <w:sz w:val="28"/>
          <w:szCs w:val="28"/>
        </w:rPr>
        <w:fldChar w:fldCharType="separate"/>
      </w:r>
      <w:r w:rsidR="009519ED" w:rsidRPr="00757A37">
        <w:rPr>
          <w:rStyle w:val="a3"/>
          <w:rFonts w:ascii="Arial" w:hAnsi="Arial" w:cs="Arial"/>
          <w:b/>
          <w:bCs/>
          <w:i/>
          <w:color w:val="CC0000"/>
          <w:sz w:val="28"/>
          <w:szCs w:val="28"/>
          <w:bdr w:val="none" w:sz="0" w:space="0" w:color="auto" w:frame="1"/>
          <w:vertAlign w:val="superscript"/>
        </w:rPr>
        <w:t>2</w:t>
      </w:r>
      <w:r w:rsidRPr="00757A37">
        <w:rPr>
          <w:rFonts w:ascii="Arial" w:hAnsi="Arial" w:cs="Arial"/>
          <w:i/>
          <w:color w:val="333333"/>
          <w:sz w:val="28"/>
          <w:szCs w:val="28"/>
        </w:rPr>
        <w:fldChar w:fldCharType="end"/>
      </w:r>
      <w:bookmarkEnd w:id="9"/>
      <w:r w:rsidR="009519ED" w:rsidRPr="00757A37">
        <w:rPr>
          <w:rFonts w:ascii="Arial" w:hAnsi="Arial" w:cs="Arial"/>
          <w:i/>
          <w:color w:val="333333"/>
          <w:sz w:val="28"/>
          <w:szCs w:val="28"/>
        </w:rPr>
        <w:t xml:space="preserve">Анальная стадия </w:t>
      </w:r>
      <w:proofErr w:type="spellStart"/>
      <w:r w:rsidR="009519ED" w:rsidRPr="00757A37">
        <w:rPr>
          <w:rFonts w:ascii="Arial" w:hAnsi="Arial" w:cs="Arial"/>
          <w:i/>
          <w:color w:val="333333"/>
          <w:sz w:val="28"/>
          <w:szCs w:val="28"/>
        </w:rPr>
        <w:t>психосексуального</w:t>
      </w:r>
      <w:proofErr w:type="spellEnd"/>
      <w:r w:rsidR="009519ED" w:rsidRPr="00757A37">
        <w:rPr>
          <w:rFonts w:ascii="Arial" w:hAnsi="Arial" w:cs="Arial"/>
          <w:i/>
          <w:color w:val="333333"/>
          <w:sz w:val="28"/>
          <w:szCs w:val="28"/>
        </w:rPr>
        <w:t xml:space="preserve"> развития — второй этап генетической концепции 3. Фрейда. Характеризуется этот период тем, что удовольствие начинает приносить </w:t>
      </w:r>
      <w:proofErr w:type="gramStart"/>
      <w:r w:rsidR="009519ED" w:rsidRPr="00757A37">
        <w:rPr>
          <w:rFonts w:ascii="Arial" w:hAnsi="Arial" w:cs="Arial"/>
          <w:i/>
          <w:color w:val="333333"/>
          <w:sz w:val="28"/>
          <w:szCs w:val="28"/>
        </w:rPr>
        <w:t>контроль за</w:t>
      </w:r>
      <w:proofErr w:type="gramEnd"/>
      <w:r w:rsidR="009519ED" w:rsidRPr="00757A37">
        <w:rPr>
          <w:rFonts w:ascii="Arial" w:hAnsi="Arial" w:cs="Arial"/>
          <w:i/>
          <w:color w:val="333333"/>
          <w:sz w:val="28"/>
          <w:szCs w:val="28"/>
        </w:rPr>
        <w:t xml:space="preserve"> деятельностью кишечника. Проходит со второго по третий год жизни.</w:t>
      </w:r>
    </w:p>
    <w:bookmarkStart w:id="10" w:name="_ftn3"/>
    <w:p w:rsidR="009519ED" w:rsidRPr="00757A37" w:rsidRDefault="00D34119" w:rsidP="006E32E0">
      <w:pPr>
        <w:pStyle w:val="a4"/>
        <w:shd w:val="clear" w:color="auto" w:fill="FFFFFF"/>
        <w:spacing w:before="0" w:beforeAutospacing="0" w:after="0" w:afterAutospacing="0" w:line="281" w:lineRule="atLeast"/>
        <w:ind w:firstLine="708"/>
        <w:jc w:val="both"/>
        <w:rPr>
          <w:rFonts w:ascii="Arial" w:hAnsi="Arial" w:cs="Arial"/>
          <w:i/>
          <w:color w:val="333333"/>
          <w:sz w:val="28"/>
          <w:szCs w:val="28"/>
        </w:rPr>
      </w:pPr>
      <w:r w:rsidRPr="00757A37">
        <w:rPr>
          <w:rFonts w:ascii="Arial" w:hAnsi="Arial" w:cs="Arial"/>
          <w:i/>
          <w:color w:val="333333"/>
          <w:sz w:val="28"/>
          <w:szCs w:val="28"/>
        </w:rPr>
        <w:fldChar w:fldCharType="begin"/>
      </w:r>
      <w:r w:rsidR="009519ED" w:rsidRPr="00757A37">
        <w:rPr>
          <w:rFonts w:ascii="Arial" w:hAnsi="Arial" w:cs="Arial"/>
          <w:i/>
          <w:color w:val="333333"/>
          <w:sz w:val="28"/>
          <w:szCs w:val="28"/>
        </w:rPr>
        <w:instrText xml:space="preserve"> HYPERLINK "http://5psy.ru/roditeli-i-deti/agressivnost-u-detei-doshkolnogo-vozrasta.html" \l "_ftnref3" </w:instrText>
      </w:r>
      <w:r w:rsidRPr="00757A37">
        <w:rPr>
          <w:rFonts w:ascii="Arial" w:hAnsi="Arial" w:cs="Arial"/>
          <w:i/>
          <w:color w:val="333333"/>
          <w:sz w:val="28"/>
          <w:szCs w:val="28"/>
        </w:rPr>
        <w:fldChar w:fldCharType="separate"/>
      </w:r>
      <w:r w:rsidR="009519ED" w:rsidRPr="00757A37">
        <w:rPr>
          <w:rStyle w:val="a3"/>
          <w:rFonts w:ascii="Arial" w:hAnsi="Arial" w:cs="Arial"/>
          <w:b/>
          <w:bCs/>
          <w:i/>
          <w:color w:val="CC0000"/>
          <w:sz w:val="28"/>
          <w:szCs w:val="28"/>
          <w:bdr w:val="none" w:sz="0" w:space="0" w:color="auto" w:frame="1"/>
          <w:vertAlign w:val="superscript"/>
        </w:rPr>
        <w:t>3</w:t>
      </w:r>
      <w:r w:rsidRPr="00757A37">
        <w:rPr>
          <w:rFonts w:ascii="Arial" w:hAnsi="Arial" w:cs="Arial"/>
          <w:i/>
          <w:color w:val="333333"/>
          <w:sz w:val="28"/>
          <w:szCs w:val="28"/>
        </w:rPr>
        <w:fldChar w:fldCharType="end"/>
      </w:r>
      <w:bookmarkEnd w:id="10"/>
      <w:r w:rsidR="009519ED" w:rsidRPr="00757A37">
        <w:rPr>
          <w:rStyle w:val="apple-converted-space"/>
          <w:rFonts w:ascii="Arial" w:hAnsi="Arial" w:cs="Arial"/>
          <w:i/>
          <w:color w:val="333333"/>
          <w:sz w:val="28"/>
          <w:szCs w:val="28"/>
        </w:rPr>
        <w:t> </w:t>
      </w:r>
      <w:r w:rsidR="009519ED" w:rsidRPr="00757A37">
        <w:rPr>
          <w:rFonts w:ascii="Arial" w:hAnsi="Arial" w:cs="Arial"/>
          <w:i/>
          <w:color w:val="333333"/>
          <w:sz w:val="28"/>
          <w:szCs w:val="28"/>
        </w:rPr>
        <w:t xml:space="preserve">Франсуаза </w:t>
      </w:r>
      <w:proofErr w:type="spellStart"/>
      <w:r w:rsidR="009519ED" w:rsidRPr="00757A37">
        <w:rPr>
          <w:rFonts w:ascii="Arial" w:hAnsi="Arial" w:cs="Arial"/>
          <w:i/>
          <w:color w:val="333333"/>
          <w:sz w:val="28"/>
          <w:szCs w:val="28"/>
        </w:rPr>
        <w:t>Дольто</w:t>
      </w:r>
      <w:proofErr w:type="spellEnd"/>
      <w:r w:rsidR="009519ED" w:rsidRPr="00757A37">
        <w:rPr>
          <w:rFonts w:ascii="Arial" w:hAnsi="Arial" w:cs="Arial"/>
          <w:i/>
          <w:color w:val="333333"/>
          <w:sz w:val="28"/>
          <w:szCs w:val="28"/>
        </w:rPr>
        <w:t xml:space="preserve"> (1908-1988) — французский педиатр и детский психиатр, одна из ключевых фигур французского психоанализа и детского психоанализа в частности, тонкий и одаренный клиницист. Кроме того, </w:t>
      </w:r>
      <w:proofErr w:type="spellStart"/>
      <w:r w:rsidR="009519ED" w:rsidRPr="00757A37">
        <w:rPr>
          <w:rFonts w:ascii="Arial" w:hAnsi="Arial" w:cs="Arial"/>
          <w:i/>
          <w:color w:val="333333"/>
          <w:sz w:val="28"/>
          <w:szCs w:val="28"/>
        </w:rPr>
        <w:t>Дольто</w:t>
      </w:r>
      <w:proofErr w:type="spellEnd"/>
      <w:r w:rsidR="009519ED" w:rsidRPr="00757A37">
        <w:rPr>
          <w:rFonts w:ascii="Arial" w:hAnsi="Arial" w:cs="Arial"/>
          <w:i/>
          <w:color w:val="333333"/>
          <w:sz w:val="28"/>
          <w:szCs w:val="28"/>
        </w:rPr>
        <w:t xml:space="preserve"> стала известной благодаря огромной общественно значимой работе, которую она вела во имя «Дела детей» не только у себя на родине, но и по всему миру.</w:t>
      </w:r>
    </w:p>
    <w:bookmarkStart w:id="11" w:name="_ftn4"/>
    <w:p w:rsidR="009519ED" w:rsidRPr="00757A37" w:rsidRDefault="00D34119" w:rsidP="006E32E0">
      <w:pPr>
        <w:pStyle w:val="a4"/>
        <w:shd w:val="clear" w:color="auto" w:fill="FFFFFF"/>
        <w:spacing w:before="0" w:beforeAutospacing="0" w:after="0" w:afterAutospacing="0" w:line="281" w:lineRule="atLeast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757A37">
        <w:rPr>
          <w:rFonts w:ascii="Arial" w:hAnsi="Arial" w:cs="Arial"/>
          <w:i/>
          <w:color w:val="333333"/>
          <w:sz w:val="28"/>
          <w:szCs w:val="28"/>
        </w:rPr>
        <w:fldChar w:fldCharType="begin"/>
      </w:r>
      <w:r w:rsidR="009519ED" w:rsidRPr="00757A37">
        <w:rPr>
          <w:rFonts w:ascii="Arial" w:hAnsi="Arial" w:cs="Arial"/>
          <w:i/>
          <w:color w:val="333333"/>
          <w:sz w:val="28"/>
          <w:szCs w:val="28"/>
        </w:rPr>
        <w:instrText xml:space="preserve"> HYPERLINK "http://5psy.ru/roditeli-i-deti/agressivnost-u-detei-doshkolnogo-vozrasta.html" \l "_ftnref4" </w:instrText>
      </w:r>
      <w:r w:rsidRPr="00757A37">
        <w:rPr>
          <w:rFonts w:ascii="Arial" w:hAnsi="Arial" w:cs="Arial"/>
          <w:i/>
          <w:color w:val="333333"/>
          <w:sz w:val="28"/>
          <w:szCs w:val="28"/>
        </w:rPr>
        <w:fldChar w:fldCharType="separate"/>
      </w:r>
      <w:r w:rsidR="009519ED" w:rsidRPr="00757A37">
        <w:rPr>
          <w:rStyle w:val="a3"/>
          <w:rFonts w:ascii="Arial" w:hAnsi="Arial" w:cs="Arial"/>
          <w:b/>
          <w:bCs/>
          <w:i/>
          <w:color w:val="CC0000"/>
          <w:sz w:val="28"/>
          <w:szCs w:val="28"/>
          <w:bdr w:val="none" w:sz="0" w:space="0" w:color="auto" w:frame="1"/>
          <w:vertAlign w:val="superscript"/>
        </w:rPr>
        <w:t>4</w:t>
      </w:r>
      <w:r w:rsidRPr="00757A37">
        <w:rPr>
          <w:rFonts w:ascii="Arial" w:hAnsi="Arial" w:cs="Arial"/>
          <w:i/>
          <w:color w:val="333333"/>
          <w:sz w:val="28"/>
          <w:szCs w:val="28"/>
        </w:rPr>
        <w:fldChar w:fldCharType="end"/>
      </w:r>
      <w:bookmarkEnd w:id="11"/>
      <w:r w:rsidR="009519ED" w:rsidRPr="00757A37">
        <w:rPr>
          <w:rStyle w:val="apple-converted-space"/>
          <w:rFonts w:ascii="Arial" w:hAnsi="Arial" w:cs="Arial"/>
          <w:i/>
          <w:color w:val="333333"/>
          <w:sz w:val="28"/>
          <w:szCs w:val="28"/>
        </w:rPr>
        <w:t> </w:t>
      </w:r>
      <w:proofErr w:type="spellStart"/>
      <w:r w:rsidR="009519ED" w:rsidRPr="00757A37">
        <w:rPr>
          <w:rFonts w:ascii="Arial" w:hAnsi="Arial" w:cs="Arial"/>
          <w:i/>
          <w:color w:val="333333"/>
          <w:sz w:val="28"/>
          <w:szCs w:val="28"/>
        </w:rPr>
        <w:t>Самоотождествление</w:t>
      </w:r>
      <w:proofErr w:type="spellEnd"/>
      <w:r w:rsidR="009519ED" w:rsidRPr="00757A37">
        <w:rPr>
          <w:rFonts w:ascii="Arial" w:hAnsi="Arial" w:cs="Arial"/>
          <w:i/>
          <w:color w:val="333333"/>
          <w:sz w:val="28"/>
          <w:szCs w:val="28"/>
        </w:rPr>
        <w:t xml:space="preserve"> жертвы с агрессором (или стокгольмский синдром) — защитная реакция, при которой субъект, стремясь выжить, уподобляется агрессору, то есть принимает его мотивы, ценности, установки и жизненные позиции.</w:t>
      </w:r>
    </w:p>
    <w:p w:rsidR="00757A37" w:rsidRDefault="00757A37" w:rsidP="006E32E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7A37" w:rsidRDefault="00757A37" w:rsidP="00757A37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757A37" w:rsidRDefault="00757A37" w:rsidP="00757A37">
      <w:pPr>
        <w:pStyle w:val="a4"/>
        <w:spacing w:before="0" w:beforeAutospacing="0" w:after="0" w:afterAutospacing="0"/>
        <w:jc w:val="right"/>
        <w:rPr>
          <w:i/>
          <w:color w:val="000000"/>
        </w:rPr>
      </w:pPr>
      <w:r>
        <w:rPr>
          <w:rFonts w:ascii="Arial" w:hAnsi="Arial" w:cs="Arial"/>
          <w:sz w:val="28"/>
          <w:szCs w:val="28"/>
        </w:rPr>
        <w:tab/>
      </w:r>
      <w:r w:rsidRPr="006261A5">
        <w:rPr>
          <w:i/>
          <w:color w:val="000000"/>
        </w:rPr>
        <w:t>Педагог-психолог Козловская Ю.В.</w:t>
      </w:r>
      <w:r>
        <w:rPr>
          <w:i/>
          <w:color w:val="000000"/>
        </w:rPr>
        <w:t xml:space="preserve"> </w:t>
      </w:r>
    </w:p>
    <w:p w:rsidR="00757A37" w:rsidRPr="006261A5" w:rsidRDefault="00757A37" w:rsidP="00757A37">
      <w:pPr>
        <w:pStyle w:val="a4"/>
        <w:spacing w:before="0" w:beforeAutospacing="0" w:after="0" w:afterAutospacing="0"/>
        <w:jc w:val="right"/>
        <w:rPr>
          <w:i/>
          <w:color w:val="000000"/>
        </w:rPr>
      </w:pPr>
      <w:r w:rsidRPr="006261A5">
        <w:rPr>
          <w:i/>
          <w:color w:val="000000"/>
        </w:rPr>
        <w:t>по материалам открытых источников</w:t>
      </w:r>
    </w:p>
    <w:p w:rsidR="00C05F24" w:rsidRPr="00757A37" w:rsidRDefault="00C05F24" w:rsidP="00757A37">
      <w:pPr>
        <w:tabs>
          <w:tab w:val="left" w:pos="6120"/>
        </w:tabs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C05F24" w:rsidRPr="00757A37" w:rsidSect="00757A37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826C0"/>
    <w:multiLevelType w:val="multilevel"/>
    <w:tmpl w:val="442A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05F24"/>
    <w:rsid w:val="00224A37"/>
    <w:rsid w:val="006E32E0"/>
    <w:rsid w:val="00746AF3"/>
    <w:rsid w:val="00757A37"/>
    <w:rsid w:val="009519ED"/>
    <w:rsid w:val="00C05F24"/>
    <w:rsid w:val="00D3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F3"/>
  </w:style>
  <w:style w:type="paragraph" w:styleId="1">
    <w:name w:val="heading 1"/>
    <w:basedOn w:val="a"/>
    <w:link w:val="10"/>
    <w:uiPriority w:val="9"/>
    <w:qFormat/>
    <w:rsid w:val="00C05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05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05F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5F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5F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5F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ik">
    <w:name w:val="stik"/>
    <w:basedOn w:val="a0"/>
    <w:rsid w:val="00C05F24"/>
  </w:style>
  <w:style w:type="character" w:styleId="a5">
    <w:name w:val="Strong"/>
    <w:basedOn w:val="a0"/>
    <w:uiPriority w:val="22"/>
    <w:qFormat/>
    <w:rsid w:val="00C05F24"/>
    <w:rPr>
      <w:b/>
      <w:bCs/>
    </w:rPr>
  </w:style>
  <w:style w:type="character" w:customStyle="1" w:styleId="apple-converted-space">
    <w:name w:val="apple-converted-space"/>
    <w:basedOn w:val="a0"/>
    <w:rsid w:val="00C05F24"/>
  </w:style>
  <w:style w:type="character" w:styleId="a6">
    <w:name w:val="Emphasis"/>
    <w:basedOn w:val="a0"/>
    <w:uiPriority w:val="20"/>
    <w:qFormat/>
    <w:rsid w:val="00C05F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0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857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dotted" w:sz="6" w:space="1" w:color="DDDDDD"/>
            <w:right w:val="none" w:sz="0" w:space="0" w:color="auto"/>
          </w:divBdr>
        </w:div>
        <w:div w:id="8945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5psy.ru/images/stories/img3/agressivny-i-rebenok-2543-3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5psy.ru/images/stories/img3/agressivny-i-rebenok-2543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5psy.ru/images/stories/img3/agressivny-i-rebenok-2543-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я</cp:lastModifiedBy>
  <cp:revision>2</cp:revision>
  <dcterms:created xsi:type="dcterms:W3CDTF">2020-08-07T20:36:00Z</dcterms:created>
  <dcterms:modified xsi:type="dcterms:W3CDTF">2020-08-07T20:36:00Z</dcterms:modified>
</cp:coreProperties>
</file>